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07FF" w14:textId="005ED334" w:rsidR="00094E66" w:rsidRPr="00B03142" w:rsidRDefault="00094E66" w:rsidP="00DE3B89">
      <w:pPr>
        <w:jc w:val="center"/>
        <w:rPr>
          <w:b/>
        </w:rPr>
      </w:pPr>
      <w:r w:rsidRPr="00B03142">
        <w:rPr>
          <w:b/>
        </w:rPr>
        <w:t xml:space="preserve">ŠIAULIŲ </w:t>
      </w:r>
      <w:r w:rsidR="003B21D6">
        <w:rPr>
          <w:b/>
        </w:rPr>
        <w:t xml:space="preserve">LOPŠELIS DARŽELIS </w:t>
      </w:r>
      <w:r w:rsidR="00B44B63">
        <w:rPr>
          <w:b/>
        </w:rPr>
        <w:t>RUGIAGĖLĖ</w:t>
      </w:r>
    </w:p>
    <w:p w14:paraId="35A2982E" w14:textId="7751A3AD" w:rsidR="00094E66" w:rsidRPr="0083405D" w:rsidRDefault="00E62848" w:rsidP="00094E66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B</w:t>
      </w:r>
      <w:r w:rsidR="00DE2028" w:rsidRPr="0083405D">
        <w:rPr>
          <w:sz w:val="16"/>
          <w:szCs w:val="16"/>
          <w:lang w:eastAsia="lt-LT"/>
        </w:rPr>
        <w:t xml:space="preserve">iudžetinė įstaiga, </w:t>
      </w:r>
      <w:r w:rsidR="00B44B63" w:rsidRPr="0083405D">
        <w:rPr>
          <w:sz w:val="16"/>
          <w:szCs w:val="16"/>
          <w:lang w:eastAsia="lt-LT"/>
        </w:rPr>
        <w:t>Dainų</w:t>
      </w:r>
      <w:r w:rsidR="00DE3B89" w:rsidRPr="0083405D">
        <w:rPr>
          <w:sz w:val="16"/>
          <w:szCs w:val="16"/>
          <w:lang w:eastAsia="lt-LT"/>
        </w:rPr>
        <w:t xml:space="preserve"> g. </w:t>
      </w:r>
      <w:r w:rsidR="003B21D6" w:rsidRPr="0083405D">
        <w:rPr>
          <w:sz w:val="16"/>
          <w:szCs w:val="16"/>
          <w:lang w:eastAsia="lt-LT"/>
        </w:rPr>
        <w:t>3</w:t>
      </w:r>
      <w:r w:rsidR="00B44B63" w:rsidRPr="0083405D">
        <w:rPr>
          <w:sz w:val="16"/>
          <w:szCs w:val="16"/>
          <w:lang w:eastAsia="lt-LT"/>
        </w:rPr>
        <w:t>1</w:t>
      </w:r>
      <w:r w:rsidR="00DE2028" w:rsidRPr="0083405D">
        <w:rPr>
          <w:sz w:val="16"/>
          <w:szCs w:val="16"/>
          <w:lang w:eastAsia="lt-LT"/>
        </w:rPr>
        <w:t>, LT-</w:t>
      </w:r>
      <w:r w:rsidR="003B21D6" w:rsidRPr="0083405D">
        <w:rPr>
          <w:sz w:val="16"/>
          <w:szCs w:val="16"/>
          <w:lang w:eastAsia="lt-LT"/>
        </w:rPr>
        <w:t>78</w:t>
      </w:r>
      <w:r w:rsidR="00B44B63" w:rsidRPr="0083405D">
        <w:rPr>
          <w:sz w:val="16"/>
          <w:szCs w:val="16"/>
          <w:lang w:eastAsia="lt-LT"/>
        </w:rPr>
        <w:t>236</w:t>
      </w:r>
      <w:r w:rsidR="003573E6" w:rsidRPr="0083405D">
        <w:rPr>
          <w:sz w:val="16"/>
          <w:szCs w:val="16"/>
          <w:lang w:eastAsia="lt-LT"/>
        </w:rPr>
        <w:t xml:space="preserve"> ,</w:t>
      </w:r>
      <w:r w:rsidR="00094E66" w:rsidRPr="0083405D">
        <w:rPr>
          <w:sz w:val="16"/>
          <w:szCs w:val="16"/>
          <w:lang w:eastAsia="lt-LT"/>
        </w:rPr>
        <w:t xml:space="preserve"> Šiauliai, tel. </w:t>
      </w:r>
      <w:r w:rsidR="0083405D" w:rsidRPr="0083405D">
        <w:rPr>
          <w:color w:val="4D5156"/>
          <w:sz w:val="16"/>
          <w:szCs w:val="16"/>
          <w:shd w:val="clear" w:color="auto" w:fill="FFFFFF"/>
        </w:rPr>
        <w:t>(8 41) 552692</w:t>
      </w:r>
    </w:p>
    <w:p w14:paraId="39B4EEAF" w14:textId="08CB45D2" w:rsidR="00094E66" w:rsidRPr="0083405D" w:rsidRDefault="003573E6" w:rsidP="00094E66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>e.</w:t>
      </w:r>
      <w:r w:rsidR="00094E66" w:rsidRPr="0083405D">
        <w:rPr>
          <w:sz w:val="16"/>
          <w:szCs w:val="16"/>
          <w:lang w:eastAsia="lt-LT"/>
        </w:rPr>
        <w:t xml:space="preserve"> </w:t>
      </w:r>
      <w:r w:rsidR="0083405D" w:rsidRPr="0083405D">
        <w:rPr>
          <w:sz w:val="16"/>
          <w:szCs w:val="16"/>
          <w:lang w:eastAsia="lt-LT"/>
        </w:rPr>
        <w:t>p.</w:t>
      </w:r>
      <w:r w:rsidR="0083405D" w:rsidRPr="0083405D">
        <w:rPr>
          <w:color w:val="4D5156"/>
          <w:sz w:val="16"/>
          <w:szCs w:val="16"/>
          <w:shd w:val="clear" w:color="auto" w:fill="FFFFFF"/>
        </w:rPr>
        <w:t> </w:t>
      </w:r>
      <w:proofErr w:type="spellStart"/>
      <w:r w:rsidR="0083405D" w:rsidRPr="0083405D">
        <w:rPr>
          <w:rStyle w:val="Emfaz"/>
          <w:b/>
          <w:bCs/>
          <w:i w:val="0"/>
          <w:iCs w:val="0"/>
          <w:color w:val="5F6368"/>
          <w:sz w:val="16"/>
          <w:szCs w:val="16"/>
          <w:shd w:val="clear" w:color="auto" w:fill="FFFFFF"/>
        </w:rPr>
        <w:t>rugiagele</w:t>
      </w:r>
      <w:r w:rsidR="0083405D" w:rsidRPr="0083405D">
        <w:rPr>
          <w:color w:val="4D5156"/>
          <w:sz w:val="16"/>
          <w:szCs w:val="16"/>
          <w:shd w:val="clear" w:color="auto" w:fill="FFFFFF"/>
        </w:rPr>
        <w:t>@splius.lt</w:t>
      </w:r>
      <w:proofErr w:type="spellEnd"/>
      <w:r w:rsidR="0083405D" w:rsidRPr="0083405D">
        <w:rPr>
          <w:color w:val="4D5156"/>
          <w:sz w:val="16"/>
          <w:szCs w:val="16"/>
          <w:shd w:val="clear" w:color="auto" w:fill="FFFFFF"/>
        </w:rPr>
        <w:t> </w:t>
      </w:r>
      <w:r w:rsidR="00DE2028" w:rsidRPr="0083405D">
        <w:rPr>
          <w:rStyle w:val="Hipersaitas"/>
          <w:sz w:val="16"/>
          <w:szCs w:val="16"/>
          <w:lang w:val="en-US" w:eastAsia="lt-LT"/>
        </w:rPr>
        <w:t xml:space="preserve"> </w:t>
      </w:r>
      <w:r w:rsidRPr="0083405D">
        <w:rPr>
          <w:sz w:val="16"/>
          <w:szCs w:val="16"/>
          <w:lang w:eastAsia="lt-LT"/>
        </w:rPr>
        <w:t xml:space="preserve"> </w:t>
      </w:r>
      <w:r w:rsidR="00DE3B89" w:rsidRPr="0083405D">
        <w:rPr>
          <w:sz w:val="16"/>
          <w:szCs w:val="16"/>
          <w:lang w:eastAsia="lt-LT"/>
        </w:rPr>
        <w:t>(</w:t>
      </w:r>
      <w:r w:rsidR="00094E66" w:rsidRPr="0083405D">
        <w:rPr>
          <w:color w:val="000000"/>
          <w:sz w:val="16"/>
          <w:szCs w:val="16"/>
          <w:lang w:eastAsia="lt-LT"/>
        </w:rPr>
        <w:t>d</w:t>
      </w:r>
      <w:r w:rsidR="00094E66" w:rsidRPr="0083405D">
        <w:rPr>
          <w:sz w:val="16"/>
          <w:szCs w:val="16"/>
          <w:lang w:eastAsia="lt-LT"/>
        </w:rPr>
        <w:t>uomenys kaupiami ir saugomi Juridinių asmenų registre</w:t>
      </w:r>
      <w:r w:rsidRPr="0083405D">
        <w:rPr>
          <w:sz w:val="16"/>
          <w:szCs w:val="16"/>
          <w:lang w:eastAsia="lt-LT"/>
        </w:rPr>
        <w:t>)</w:t>
      </w:r>
      <w:r w:rsidR="00094E66" w:rsidRPr="0083405D">
        <w:rPr>
          <w:sz w:val="16"/>
          <w:szCs w:val="16"/>
          <w:lang w:eastAsia="lt-LT"/>
        </w:rPr>
        <w:t xml:space="preserve">, </w:t>
      </w:r>
    </w:p>
    <w:p w14:paraId="6D357E79" w14:textId="6A0DD8D1" w:rsidR="00094E66" w:rsidRPr="0083405D" w:rsidRDefault="00DE3B89" w:rsidP="00094E66">
      <w:pPr>
        <w:jc w:val="center"/>
        <w:rPr>
          <w:sz w:val="16"/>
          <w:szCs w:val="16"/>
          <w:lang w:eastAsia="lt-LT"/>
        </w:rPr>
      </w:pPr>
      <w:r w:rsidRPr="0083405D">
        <w:rPr>
          <w:sz w:val="16"/>
          <w:szCs w:val="16"/>
          <w:lang w:eastAsia="lt-LT"/>
        </w:rPr>
        <w:t xml:space="preserve">įm. kodas </w:t>
      </w:r>
      <w:r w:rsidR="0083405D" w:rsidRPr="0083405D">
        <w:rPr>
          <w:sz w:val="16"/>
          <w:szCs w:val="16"/>
          <w:lang w:eastAsia="lt-LT"/>
        </w:rPr>
        <w:t>190529495</w:t>
      </w:r>
    </w:p>
    <w:p w14:paraId="3841CC10" w14:textId="77777777" w:rsidR="002D6FFE" w:rsidRPr="00B03142" w:rsidRDefault="002D6FFE" w:rsidP="002D6FFE">
      <w:pPr>
        <w:pStyle w:val="Pagrindiniotekstotrauka"/>
        <w:pBdr>
          <w:bottom w:val="single" w:sz="4" w:space="1" w:color="auto"/>
        </w:pBdr>
        <w:jc w:val="center"/>
        <w:rPr>
          <w:sz w:val="18"/>
        </w:rPr>
      </w:pPr>
    </w:p>
    <w:p w14:paraId="4F3E4F10" w14:textId="77777777" w:rsidR="00E62848" w:rsidRPr="00B03142" w:rsidRDefault="00E62848" w:rsidP="0069506E">
      <w:pPr>
        <w:jc w:val="center"/>
        <w:rPr>
          <w:b/>
          <w:caps/>
        </w:rPr>
      </w:pPr>
    </w:p>
    <w:p w14:paraId="5DD8505D" w14:textId="77777777" w:rsidR="00E44155" w:rsidRPr="00B03142" w:rsidRDefault="00E44155" w:rsidP="0069506E">
      <w:pPr>
        <w:jc w:val="center"/>
        <w:rPr>
          <w:b/>
          <w:caps/>
        </w:rPr>
      </w:pPr>
    </w:p>
    <w:p w14:paraId="4083CC85" w14:textId="77777777" w:rsidR="00B03142" w:rsidRDefault="00820A9C" w:rsidP="0069506E">
      <w:pPr>
        <w:jc w:val="center"/>
        <w:rPr>
          <w:b/>
          <w:caps/>
        </w:rPr>
      </w:pPr>
      <w:r w:rsidRPr="00B03142">
        <w:rPr>
          <w:b/>
          <w:caps/>
        </w:rPr>
        <w:t>BIUDŽETO</w:t>
      </w:r>
      <w:r w:rsidR="006E7E23" w:rsidRPr="00B03142">
        <w:rPr>
          <w:b/>
          <w:caps/>
        </w:rPr>
        <w:t xml:space="preserve"> vykdymo </w:t>
      </w:r>
      <w:r w:rsidRPr="00B03142">
        <w:rPr>
          <w:b/>
          <w:caps/>
        </w:rPr>
        <w:t xml:space="preserve"> ATASKAITŲ RINKINIO  </w:t>
      </w:r>
    </w:p>
    <w:p w14:paraId="4E8FDBCC" w14:textId="1B49F10C" w:rsidR="00820A9C" w:rsidRDefault="006E7E23" w:rsidP="0069506E">
      <w:pPr>
        <w:jc w:val="center"/>
        <w:rPr>
          <w:b/>
          <w:caps/>
        </w:rPr>
      </w:pPr>
      <w:r w:rsidRPr="00B03142">
        <w:rPr>
          <w:b/>
          <w:caps/>
        </w:rPr>
        <w:t>aiškin</w:t>
      </w:r>
      <w:r w:rsidR="00820A9C" w:rsidRPr="00B03142">
        <w:rPr>
          <w:b/>
          <w:caps/>
        </w:rPr>
        <w:t>A</w:t>
      </w:r>
      <w:r w:rsidRPr="00B03142">
        <w:rPr>
          <w:b/>
          <w:caps/>
        </w:rPr>
        <w:t>mas</w:t>
      </w:r>
      <w:r w:rsidR="00820A9C" w:rsidRPr="00B03142">
        <w:rPr>
          <w:b/>
          <w:caps/>
        </w:rPr>
        <w:t>IS RAŠTAS</w:t>
      </w:r>
    </w:p>
    <w:p w14:paraId="7EB10DF5" w14:textId="77777777" w:rsidR="00B03142" w:rsidRPr="00B03142" w:rsidRDefault="00B03142" w:rsidP="0069506E">
      <w:pPr>
        <w:jc w:val="center"/>
        <w:rPr>
          <w:b/>
          <w:caps/>
        </w:rPr>
      </w:pPr>
    </w:p>
    <w:p w14:paraId="7FEFFD0B" w14:textId="385A8C46" w:rsidR="000B0AC3" w:rsidRPr="00B03142" w:rsidRDefault="00820A9C" w:rsidP="0069506E">
      <w:pPr>
        <w:jc w:val="center"/>
      </w:pPr>
      <w:r w:rsidRPr="00B03142">
        <w:rPr>
          <w:b/>
          <w:caps/>
        </w:rPr>
        <w:t>20</w:t>
      </w:r>
      <w:r w:rsidR="00DB5E07" w:rsidRPr="00B03142">
        <w:rPr>
          <w:b/>
          <w:caps/>
        </w:rPr>
        <w:t>2</w:t>
      </w:r>
      <w:r w:rsidR="00A46FA6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7675FD">
        <w:rPr>
          <w:b/>
          <w:caps/>
        </w:rPr>
        <w:t xml:space="preserve">birželio </w:t>
      </w:r>
      <w:r w:rsidRPr="00B03142">
        <w:rPr>
          <w:b/>
          <w:caps/>
        </w:rPr>
        <w:t xml:space="preserve"> 3</w:t>
      </w:r>
      <w:r w:rsidR="007675FD">
        <w:rPr>
          <w:b/>
          <w:caps/>
        </w:rPr>
        <w:t xml:space="preserve">0 </w:t>
      </w:r>
      <w:r w:rsidRPr="00B03142">
        <w:rPr>
          <w:b/>
          <w:caps/>
        </w:rPr>
        <w:t>d.</w:t>
      </w:r>
      <w:r w:rsidR="00C42F53" w:rsidRPr="00B03142">
        <w:t xml:space="preserve">  </w:t>
      </w:r>
    </w:p>
    <w:p w14:paraId="34CB8A54" w14:textId="77777777" w:rsidR="00E62848" w:rsidRPr="00B03142" w:rsidRDefault="00E62848" w:rsidP="00094E66">
      <w:pPr>
        <w:jc w:val="center"/>
      </w:pPr>
    </w:p>
    <w:p w14:paraId="7F8691C0" w14:textId="0F3C5964" w:rsidR="000B0AC3" w:rsidRPr="00B03142" w:rsidRDefault="00094E66" w:rsidP="00094E66">
      <w:pPr>
        <w:jc w:val="center"/>
      </w:pPr>
      <w:r w:rsidRPr="00B03142">
        <w:t>20</w:t>
      </w:r>
      <w:r w:rsidR="00DB5E07" w:rsidRPr="00B03142">
        <w:t>2</w:t>
      </w:r>
      <w:r w:rsidR="007675FD">
        <w:t>1</w:t>
      </w:r>
      <w:r w:rsidRPr="00B03142">
        <w:t>-</w:t>
      </w:r>
      <w:r w:rsidR="00A46FA6">
        <w:t>0</w:t>
      </w:r>
      <w:r w:rsidR="007675FD">
        <w:t>7</w:t>
      </w:r>
      <w:r w:rsidRPr="00B03142">
        <w:t>-</w:t>
      </w:r>
      <w:r w:rsidR="007675FD">
        <w:t>13</w:t>
      </w:r>
    </w:p>
    <w:p w14:paraId="1EC6F0D7" w14:textId="77777777" w:rsidR="00DB5E07" w:rsidRPr="00B03142" w:rsidRDefault="00DB5E07" w:rsidP="00094E66">
      <w:pPr>
        <w:jc w:val="center"/>
      </w:pPr>
    </w:p>
    <w:p w14:paraId="68927FC3" w14:textId="254FDF8C" w:rsidR="00957717" w:rsidRPr="00B03142" w:rsidRDefault="00DB5E07" w:rsidP="00957717">
      <w:pPr>
        <w:rPr>
          <w:b/>
          <w:bCs/>
        </w:rPr>
      </w:pPr>
      <w:r w:rsidRPr="00B03142">
        <w:rPr>
          <w:b/>
          <w:bCs/>
        </w:rPr>
        <w:t>BENDROJI DALIS:</w:t>
      </w:r>
    </w:p>
    <w:p w14:paraId="7BEC98E7" w14:textId="77777777" w:rsidR="00DB5E07" w:rsidRPr="00B03142" w:rsidRDefault="00DB5E07" w:rsidP="00957717">
      <w:pPr>
        <w:rPr>
          <w:b/>
          <w:bCs/>
        </w:rPr>
      </w:pPr>
    </w:p>
    <w:p w14:paraId="67F61CB7" w14:textId="77777777" w:rsidR="00C740E8" w:rsidRDefault="00C740E8" w:rsidP="00071606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"Rugiagėlė", Dainų g. 31, Šiauliai, LT-78236, </w:t>
      </w:r>
      <w:proofErr w:type="spellStart"/>
      <w:r>
        <w:rPr>
          <w:rFonts w:cs="Tahoma"/>
          <w:bCs/>
        </w:rPr>
        <w:t>el.p</w:t>
      </w:r>
      <w:proofErr w:type="spellEnd"/>
      <w:r>
        <w:rPr>
          <w:rFonts w:cs="Tahoma"/>
          <w:bCs/>
        </w:rPr>
        <w:t xml:space="preserve">. </w:t>
      </w:r>
      <w:proofErr w:type="spellStart"/>
      <w:r>
        <w:rPr>
          <w:rFonts w:cs="Tahoma"/>
          <w:bCs/>
        </w:rPr>
        <w:t>rugiagele@splius.lt</w:t>
      </w:r>
      <w:proofErr w:type="spellEnd"/>
      <w:r>
        <w:rPr>
          <w:rFonts w:cs="Tahoma"/>
          <w:bCs/>
        </w:rPr>
        <w:t>, įregistruotas Juridinių asmenų registre, kodas 190529495.</w:t>
      </w:r>
    </w:p>
    <w:p w14:paraId="67B892FC" w14:textId="3207C550" w:rsidR="00C740E8" w:rsidRDefault="00C740E8" w:rsidP="00071606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Šiaulių lopšelis-darželis "Rugiagėlė"-biudžetinė</w:t>
      </w:r>
      <w:r w:rsidR="003209A6">
        <w:rPr>
          <w:rFonts w:cs="Tahoma"/>
          <w:bCs/>
        </w:rPr>
        <w:t xml:space="preserve"> savivaldybės švietimo įstaiga.</w:t>
      </w:r>
      <w:r>
        <w:rPr>
          <w:rFonts w:cs="Tahoma"/>
          <w:bCs/>
        </w:rPr>
        <w:t xml:space="preserve"> </w:t>
      </w:r>
    </w:p>
    <w:p w14:paraId="27273196" w14:textId="0C65D28D" w:rsidR="00C740E8" w:rsidRDefault="00C740E8" w:rsidP="00071606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Lopšelio-darželio veiklos sritis - švietimas.</w:t>
      </w:r>
    </w:p>
    <w:p w14:paraId="25A61F9C" w14:textId="77777777" w:rsidR="00C740E8" w:rsidRDefault="00C740E8" w:rsidP="00071606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Pagrindinė vykdoma veikla: 851010 - Ikimokyklinio amžiaus vaikų ugdymas.</w:t>
      </w:r>
    </w:p>
    <w:p w14:paraId="71176E86" w14:textId="77777777" w:rsidR="00C740E8" w:rsidRDefault="00C740E8" w:rsidP="00071606">
      <w:pPr>
        <w:spacing w:line="360" w:lineRule="auto"/>
        <w:jc w:val="both"/>
        <w:rPr>
          <w:rFonts w:cs="Tahoma"/>
          <w:bCs/>
        </w:rPr>
      </w:pPr>
      <w:r>
        <w:rPr>
          <w:rFonts w:cs="Tahoma"/>
          <w:bCs/>
        </w:rPr>
        <w:t xml:space="preserve">              Vykdoma programa:  08 - Švietimo prieinamumo ir kokybės užtikrinimo programa.</w:t>
      </w:r>
    </w:p>
    <w:p w14:paraId="32B20E8F" w14:textId="1B85BCBE" w:rsidR="0069258B" w:rsidRDefault="003209A6" w:rsidP="00071606">
      <w:pPr>
        <w:spacing w:line="360" w:lineRule="auto"/>
        <w:ind w:firstLine="720"/>
        <w:jc w:val="both"/>
      </w:pPr>
      <w:r>
        <w:t xml:space="preserve">  Šiaulių lopšelyje darželyje „Rugiagėlė“</w:t>
      </w:r>
      <w:r w:rsidR="00AA33D8">
        <w:t xml:space="preserve"> </w:t>
      </w:r>
      <w:r>
        <w:t xml:space="preserve">2021 m. </w:t>
      </w:r>
      <w:r w:rsidR="00A850E3">
        <w:t>birželio</w:t>
      </w:r>
      <w:r>
        <w:t xml:space="preserve"> 3</w:t>
      </w:r>
      <w:r w:rsidR="00A850E3">
        <w:t>0</w:t>
      </w:r>
      <w:r>
        <w:t xml:space="preserve"> d. dirbo </w:t>
      </w:r>
      <w:r w:rsidR="00A850E3">
        <w:t>62</w:t>
      </w:r>
      <w:r>
        <w:t xml:space="preserve"> darbuotojai. </w:t>
      </w:r>
    </w:p>
    <w:p w14:paraId="2CC28530" w14:textId="77777777" w:rsidR="00AA33D8" w:rsidRPr="00B03142" w:rsidRDefault="00AA33D8" w:rsidP="00071606">
      <w:pPr>
        <w:spacing w:line="360" w:lineRule="auto"/>
        <w:ind w:firstLine="720"/>
        <w:jc w:val="both"/>
      </w:pPr>
    </w:p>
    <w:p w14:paraId="7BD6A567" w14:textId="1D46221A" w:rsidR="00DB5E07" w:rsidRPr="00B03142" w:rsidRDefault="0069258B" w:rsidP="00071606">
      <w:pPr>
        <w:pStyle w:val="Pagrindinistekstas"/>
        <w:spacing w:line="360" w:lineRule="auto"/>
      </w:pPr>
      <w:r w:rsidRPr="00B03142">
        <w:rPr>
          <w:b/>
          <w:bCs/>
        </w:rPr>
        <w:t>AIŠKINAMOJO RAŠTO PASTABOS</w:t>
      </w:r>
      <w:r w:rsidRPr="00B03142">
        <w:t>:</w:t>
      </w:r>
    </w:p>
    <w:p w14:paraId="04A55291" w14:textId="73E5576B" w:rsidR="00DB5E07" w:rsidRPr="00B03142" w:rsidRDefault="0069258B" w:rsidP="00071606">
      <w:pPr>
        <w:pStyle w:val="Pagrindinistekstas"/>
        <w:spacing w:line="360" w:lineRule="auto"/>
      </w:pPr>
      <w:r w:rsidRPr="00B03142">
        <w:tab/>
      </w:r>
    </w:p>
    <w:p w14:paraId="6BE6A58F" w14:textId="77777777" w:rsidR="004C0E9D" w:rsidRPr="00B03142" w:rsidRDefault="004C0E9D" w:rsidP="00071606">
      <w:pPr>
        <w:spacing w:line="360" w:lineRule="auto"/>
        <w:jc w:val="both"/>
      </w:pPr>
      <w:r w:rsidRPr="00B03142">
        <w:t>Ketvirtinį ataskaitų rinkinį sudaro :</w:t>
      </w:r>
    </w:p>
    <w:p w14:paraId="0A6A5364" w14:textId="77777777" w:rsidR="004C0E9D" w:rsidRPr="00B03142" w:rsidRDefault="004C0E9D" w:rsidP="00071606">
      <w:pPr>
        <w:spacing w:line="360" w:lineRule="auto"/>
        <w:jc w:val="both"/>
      </w:pPr>
      <w:r w:rsidRPr="00B03142">
        <w:t>- biudžetinių įstaigų pajamų į biudžetą ,biudžeto pajamų iš mokesčių dalies ir kitų lėšų, skiriamų programoms finansuoti, ataskaita (forma Nr.1);</w:t>
      </w:r>
    </w:p>
    <w:p w14:paraId="2C0DE14C" w14:textId="77777777" w:rsidR="004C0E9D" w:rsidRPr="00B03142" w:rsidRDefault="004C0E9D" w:rsidP="00071606">
      <w:pPr>
        <w:spacing w:line="360" w:lineRule="auto"/>
        <w:jc w:val="both"/>
      </w:pPr>
      <w:r w:rsidRPr="00B03142">
        <w:t>- biudžeto vykdymo ataskaita (forma Nr2);</w:t>
      </w:r>
    </w:p>
    <w:p w14:paraId="7AB3700B" w14:textId="50DE4C28" w:rsidR="00071606" w:rsidRPr="00B03142" w:rsidRDefault="004C0E9D" w:rsidP="00071606">
      <w:pPr>
        <w:spacing w:line="360" w:lineRule="auto"/>
        <w:jc w:val="both"/>
      </w:pPr>
      <w:r w:rsidRPr="00B03142">
        <w:t>- aiškinamasis raštas.</w:t>
      </w:r>
    </w:p>
    <w:p w14:paraId="6F97907D" w14:textId="7CADE570" w:rsidR="00B03142" w:rsidRDefault="00B03142" w:rsidP="00B03142">
      <w:pPr>
        <w:jc w:val="both"/>
        <w:rPr>
          <w:b/>
        </w:rPr>
      </w:pPr>
      <w:r w:rsidRPr="00B03142">
        <w:rPr>
          <w:b/>
        </w:rPr>
        <w:t>Biudžetinių įstaigų pajamų į biudžetą ,biudžeto pajamų iš mokesčių dalies ir kitų lėšų, skiriamų programoms finansuoti, ataskaita</w:t>
      </w:r>
      <w:r>
        <w:rPr>
          <w:b/>
        </w:rPr>
        <w:t xml:space="preserve"> </w:t>
      </w:r>
      <w:r w:rsidRPr="00B03142">
        <w:rPr>
          <w:b/>
        </w:rPr>
        <w:t>( forma NR.1)</w:t>
      </w:r>
    </w:p>
    <w:p w14:paraId="36480042" w14:textId="77777777" w:rsidR="00D454C0" w:rsidRDefault="00D454C0" w:rsidP="00B03142">
      <w:pPr>
        <w:jc w:val="both"/>
        <w:rPr>
          <w:b/>
        </w:rPr>
      </w:pPr>
    </w:p>
    <w:p w14:paraId="629745F6" w14:textId="77777777" w:rsidR="0076221C" w:rsidRDefault="0076221C" w:rsidP="00B03142">
      <w:pPr>
        <w:jc w:val="both"/>
        <w:rPr>
          <w:b/>
        </w:rPr>
      </w:pPr>
    </w:p>
    <w:p w14:paraId="100AE393" w14:textId="0E27390D" w:rsidR="00CF7499" w:rsidRDefault="00CF7499" w:rsidP="00DB3ADC">
      <w:pPr>
        <w:spacing w:line="360" w:lineRule="auto"/>
        <w:jc w:val="both"/>
      </w:pPr>
      <w:r w:rsidRPr="0076221C">
        <w:rPr>
          <w:b/>
        </w:rPr>
        <w:t>202</w:t>
      </w:r>
      <w:r>
        <w:rPr>
          <w:b/>
        </w:rPr>
        <w:t>1</w:t>
      </w:r>
      <w:r w:rsidRPr="0076221C">
        <w:rPr>
          <w:b/>
        </w:rPr>
        <w:t xml:space="preserve"> metais planuojama </w:t>
      </w:r>
      <w:r w:rsidRPr="0076221C">
        <w:rPr>
          <w:b/>
          <w:bCs/>
        </w:rPr>
        <w:t>(3</w:t>
      </w:r>
      <w:r>
        <w:rPr>
          <w:b/>
          <w:bCs/>
        </w:rPr>
        <w:t>3</w:t>
      </w:r>
      <w:r w:rsidRPr="0076221C">
        <w:rPr>
          <w:b/>
        </w:rPr>
        <w:t xml:space="preserve"> ) surinkti</w:t>
      </w:r>
      <w:r w:rsidRPr="00B03142">
        <w:t xml:space="preserve"> </w:t>
      </w:r>
      <w:r w:rsidR="00763E7A">
        <w:t>94000,00</w:t>
      </w:r>
      <w:r w:rsidR="00F11BE7">
        <w:t xml:space="preserve"> </w:t>
      </w:r>
      <w:r w:rsidRPr="00B03142">
        <w:t>Eur.</w:t>
      </w:r>
      <w:r>
        <w:t xml:space="preserve"> Per  I</w:t>
      </w:r>
      <w:r w:rsidR="00A850E3">
        <w:t>I</w:t>
      </w:r>
      <w:r>
        <w:t xml:space="preserve"> </w:t>
      </w:r>
      <w:proofErr w:type="spellStart"/>
      <w:r>
        <w:t>ketv</w:t>
      </w:r>
      <w:proofErr w:type="spellEnd"/>
      <w:r>
        <w:t>. planuo</w:t>
      </w:r>
      <w:r w:rsidR="00F8533F">
        <w:t>ta</w:t>
      </w:r>
      <w:r>
        <w:t xml:space="preserve"> surinkti </w:t>
      </w:r>
      <w:r w:rsidR="00A850E3">
        <w:t>47</w:t>
      </w:r>
      <w:r w:rsidR="00F8533F">
        <w:t xml:space="preserve">800,00 </w:t>
      </w:r>
      <w:r>
        <w:t xml:space="preserve">Eur. </w:t>
      </w:r>
      <w:r w:rsidRPr="00B03142">
        <w:t xml:space="preserve">Surinkta </w:t>
      </w:r>
      <w:r w:rsidR="00A850E3">
        <w:t>40725</w:t>
      </w:r>
      <w:r w:rsidR="00822D42">
        <w:t>,</w:t>
      </w:r>
      <w:r w:rsidR="00A850E3">
        <w:t>65</w:t>
      </w:r>
      <w:r w:rsidR="00F8533F">
        <w:t xml:space="preserve">Eur. </w:t>
      </w:r>
      <w:r>
        <w:t>.</w:t>
      </w:r>
    </w:p>
    <w:p w14:paraId="0CC948BC" w14:textId="206178A4" w:rsidR="00CF7499" w:rsidRPr="00B03142" w:rsidRDefault="003934CD" w:rsidP="00DB3ADC">
      <w:pPr>
        <w:spacing w:line="360" w:lineRule="auto"/>
        <w:jc w:val="both"/>
      </w:pPr>
      <w:r w:rsidRPr="006C61B1">
        <w:rPr>
          <w:b/>
        </w:rPr>
        <w:t>2021 metais</w:t>
      </w:r>
      <w:r w:rsidRPr="00615B55">
        <w:t xml:space="preserve"> </w:t>
      </w:r>
      <w:r w:rsidRPr="00615B55">
        <w:rPr>
          <w:b/>
          <w:bCs/>
        </w:rPr>
        <w:t>(32</w:t>
      </w:r>
      <w:r w:rsidRPr="00615B55">
        <w:rPr>
          <w:b/>
        </w:rPr>
        <w:t xml:space="preserve"> )</w:t>
      </w:r>
      <w:r>
        <w:rPr>
          <w:b/>
        </w:rPr>
        <w:t xml:space="preserve"> planuojama</w:t>
      </w:r>
      <w:r w:rsidRPr="00615B55">
        <w:t xml:space="preserve"> surinkti </w:t>
      </w:r>
      <w:r>
        <w:t>700</w:t>
      </w:r>
      <w:r w:rsidR="00301A9B">
        <w:t>,</w:t>
      </w:r>
      <w:r>
        <w:t>00</w:t>
      </w:r>
      <w:r w:rsidRPr="00615B55">
        <w:t xml:space="preserve"> Eur. </w:t>
      </w:r>
      <w:r>
        <w:t xml:space="preserve">Per II </w:t>
      </w:r>
      <w:proofErr w:type="spellStart"/>
      <w:r>
        <w:t>ketv</w:t>
      </w:r>
      <w:proofErr w:type="spellEnd"/>
      <w:r>
        <w:t xml:space="preserve">. planuota surinkti 500,00 </w:t>
      </w:r>
      <w:proofErr w:type="spellStart"/>
      <w:r>
        <w:t>eur</w:t>
      </w:r>
      <w:proofErr w:type="spellEnd"/>
      <w:r>
        <w:t xml:space="preserve">. </w:t>
      </w:r>
      <w:r w:rsidRPr="00615B55">
        <w:t xml:space="preserve">surinkta </w:t>
      </w:r>
      <w:r>
        <w:t>116,00</w:t>
      </w:r>
      <w:r w:rsidRPr="00615B55">
        <w:t xml:space="preserve"> Eur</w:t>
      </w:r>
      <w:r w:rsidR="00301A9B">
        <w:t>.</w:t>
      </w:r>
    </w:p>
    <w:p w14:paraId="67EFD35B" w14:textId="1850972E" w:rsidR="002D70FA" w:rsidRDefault="00CF7499" w:rsidP="00DB3ADC">
      <w:pPr>
        <w:spacing w:line="360" w:lineRule="auto"/>
        <w:jc w:val="both"/>
      </w:pPr>
      <w:r w:rsidRPr="00264956">
        <w:rPr>
          <w:b/>
        </w:rPr>
        <w:t>Per 202</w:t>
      </w:r>
      <w:r>
        <w:rPr>
          <w:b/>
        </w:rPr>
        <w:t>1</w:t>
      </w:r>
      <w:r w:rsidRPr="00264956">
        <w:rPr>
          <w:b/>
        </w:rPr>
        <w:t xml:space="preserve"> metų I</w:t>
      </w:r>
      <w:r w:rsidR="00343AB1">
        <w:rPr>
          <w:b/>
        </w:rPr>
        <w:t xml:space="preserve">I </w:t>
      </w:r>
      <w:r w:rsidRPr="00264956">
        <w:rPr>
          <w:b/>
        </w:rPr>
        <w:t>ketvirtį</w:t>
      </w:r>
      <w:r w:rsidRPr="00B03142">
        <w:t xml:space="preserve"> įstaigos pajamų </w:t>
      </w:r>
      <w:r>
        <w:t xml:space="preserve">33 lėšų </w:t>
      </w:r>
      <w:r w:rsidRPr="00B03142">
        <w:t xml:space="preserve">pervesta </w:t>
      </w:r>
      <w:r>
        <w:t>į</w:t>
      </w:r>
      <w:r w:rsidRPr="00B03142">
        <w:t xml:space="preserve"> biudžetą</w:t>
      </w:r>
      <w:r>
        <w:t xml:space="preserve"> </w:t>
      </w:r>
      <w:r w:rsidR="00365F0C">
        <w:t>40100</w:t>
      </w:r>
      <w:r>
        <w:t>,00 Eur.</w:t>
      </w:r>
      <w:r w:rsidR="000C6D06">
        <w:t>. (</w:t>
      </w:r>
      <w:r w:rsidR="000C6D06" w:rsidRPr="006C61B1">
        <w:rPr>
          <w:b/>
        </w:rPr>
        <w:t>32</w:t>
      </w:r>
      <w:r w:rsidR="000C6D06">
        <w:rPr>
          <w:b/>
        </w:rPr>
        <w:t>)</w:t>
      </w:r>
      <w:r w:rsidR="000C6D06">
        <w:t xml:space="preserve"> lėšų pervestas 166,00 </w:t>
      </w:r>
      <w:proofErr w:type="spellStart"/>
      <w:r w:rsidR="000C6D06">
        <w:t>eur</w:t>
      </w:r>
      <w:proofErr w:type="spellEnd"/>
      <w:r w:rsidR="000C6D06">
        <w:t>.</w:t>
      </w:r>
    </w:p>
    <w:p w14:paraId="20F80EF8" w14:textId="1CA7AEF6" w:rsidR="00CF7499" w:rsidRDefault="00CF7499" w:rsidP="00DB3ADC">
      <w:pPr>
        <w:spacing w:line="360" w:lineRule="auto"/>
        <w:jc w:val="both"/>
      </w:pPr>
      <w:r>
        <w:t>Pajamų planas nevykdomas dėl COVID-19 situacijos.</w:t>
      </w:r>
    </w:p>
    <w:p w14:paraId="6762FC2F" w14:textId="5A73169F" w:rsidR="00CF7499" w:rsidRDefault="00CF7499" w:rsidP="00DB3ADC">
      <w:pPr>
        <w:spacing w:line="360" w:lineRule="auto"/>
        <w:jc w:val="both"/>
      </w:pPr>
      <w:r>
        <w:lastRenderedPageBreak/>
        <w:t>2021 metais (</w:t>
      </w:r>
      <w:r w:rsidRPr="00A966BD">
        <w:rPr>
          <w:b/>
          <w:bCs/>
        </w:rPr>
        <w:t>30</w:t>
      </w:r>
      <w:r>
        <w:t xml:space="preserve">) lėšų perkeltas įmokų likutis </w:t>
      </w:r>
      <w:r w:rsidR="0062083F">
        <w:t>9401,01</w:t>
      </w:r>
      <w:r>
        <w:t xml:space="preserve"> Eur.  Panaudoti </w:t>
      </w:r>
      <w:r w:rsidR="00BD03A6">
        <w:t>7076</w:t>
      </w:r>
      <w:r w:rsidR="00926F01">
        <w:t>,</w:t>
      </w:r>
      <w:r w:rsidR="00BD03A6">
        <w:t>12</w:t>
      </w:r>
      <w:r>
        <w:t xml:space="preserve"> Eur., liko dar nepanaudota </w:t>
      </w:r>
      <w:r w:rsidR="00BD03A6">
        <w:t>2324</w:t>
      </w:r>
      <w:r w:rsidR="00926F01">
        <w:t>,</w:t>
      </w:r>
      <w:r w:rsidR="00BD03A6">
        <w:t>89</w:t>
      </w:r>
      <w:r>
        <w:t xml:space="preserve"> Eur.</w:t>
      </w:r>
    </w:p>
    <w:p w14:paraId="5B718AD6" w14:textId="77777777" w:rsidR="00CF7499" w:rsidRPr="00B03142" w:rsidRDefault="00CF7499" w:rsidP="00CF7499">
      <w:pPr>
        <w:jc w:val="both"/>
      </w:pPr>
    </w:p>
    <w:p w14:paraId="2DE825EF" w14:textId="60BC1F1E" w:rsidR="00CF7499" w:rsidRDefault="00CF7499" w:rsidP="00CF7499">
      <w:pPr>
        <w:jc w:val="both"/>
        <w:rPr>
          <w:b/>
        </w:rPr>
      </w:pPr>
      <w:r w:rsidRPr="00B03142">
        <w:rPr>
          <w:b/>
        </w:rPr>
        <w:t>Biudžeto išlaidų sąmatos vykdymo ataskaita (forma Nr.2)</w:t>
      </w:r>
    </w:p>
    <w:p w14:paraId="2C02A34F" w14:textId="77777777" w:rsidR="00F34059" w:rsidRDefault="00F34059" w:rsidP="00CF7499">
      <w:pPr>
        <w:jc w:val="both"/>
        <w:rPr>
          <w:b/>
        </w:rPr>
      </w:pPr>
    </w:p>
    <w:p w14:paraId="3E0414C5" w14:textId="26FD5B0E" w:rsidR="00CF7499" w:rsidRDefault="00CF7499" w:rsidP="00CF7499">
      <w:pPr>
        <w:spacing w:line="360" w:lineRule="auto"/>
        <w:jc w:val="both"/>
        <w:rPr>
          <w:b/>
        </w:rPr>
      </w:pPr>
      <w:r w:rsidRPr="00B03142">
        <w:t>Per 202</w:t>
      </w:r>
      <w:r>
        <w:t>1 metų I</w:t>
      </w:r>
      <w:r w:rsidR="00BD03A6">
        <w:t xml:space="preserve">I </w:t>
      </w:r>
      <w:r>
        <w:t>ketvirtį</w:t>
      </w:r>
      <w:r w:rsidRPr="00B03142">
        <w:t xml:space="preserve"> įstaig</w:t>
      </w:r>
      <w:r>
        <w:t>os asignavimo planą sudarė</w:t>
      </w:r>
      <w:r w:rsidRPr="00B03142">
        <w:t xml:space="preserve"> </w:t>
      </w:r>
      <w:r w:rsidR="00BD03A6">
        <w:t>579301</w:t>
      </w:r>
      <w:r w:rsidR="009F7A40">
        <w:t>,</w:t>
      </w:r>
      <w:r w:rsidR="00BD03A6">
        <w:t>01</w:t>
      </w:r>
      <w:r w:rsidRPr="00B03142">
        <w:t xml:space="preserve"> Eur</w:t>
      </w:r>
      <w:r>
        <w:t xml:space="preserve">. </w:t>
      </w:r>
    </w:p>
    <w:p w14:paraId="3D9DA654" w14:textId="310E07AA" w:rsidR="00CF7499" w:rsidRPr="00B03142" w:rsidRDefault="00CF7499" w:rsidP="00CF7499">
      <w:pPr>
        <w:spacing w:line="360" w:lineRule="auto"/>
        <w:jc w:val="both"/>
      </w:pPr>
      <w:r w:rsidRPr="00B03142">
        <w:t>Per 202</w:t>
      </w:r>
      <w:r>
        <w:t xml:space="preserve">1 </w:t>
      </w:r>
      <w:r w:rsidRPr="00B03142">
        <w:t xml:space="preserve">metų </w:t>
      </w:r>
      <w:r w:rsidR="00BD03A6">
        <w:t>I</w:t>
      </w:r>
      <w:r w:rsidRPr="00B03142">
        <w:t>I ketvir</w:t>
      </w:r>
      <w:r>
        <w:t>tį</w:t>
      </w:r>
      <w:r w:rsidRPr="00B03142">
        <w:t xml:space="preserve"> įstaiga gavo </w:t>
      </w:r>
      <w:r w:rsidR="001C2D37">
        <w:t>495344</w:t>
      </w:r>
      <w:r w:rsidR="009F7A40">
        <w:t>,</w:t>
      </w:r>
      <w:r w:rsidR="001C2D37">
        <w:t>98</w:t>
      </w:r>
      <w:r w:rsidRPr="00B03142">
        <w:t xml:space="preserve"> Eur</w:t>
      </w:r>
      <w:r w:rsidR="0024251E">
        <w:t>.</w:t>
      </w:r>
      <w:r>
        <w:t xml:space="preserve"> </w:t>
      </w:r>
      <w:r w:rsidRPr="00B03142">
        <w:t xml:space="preserve">iš jų: </w:t>
      </w:r>
    </w:p>
    <w:p w14:paraId="6402B968" w14:textId="72FBFBAE" w:rsidR="00CF7499" w:rsidRDefault="005A5E11" w:rsidP="00CF7499">
      <w:pPr>
        <w:spacing w:line="360" w:lineRule="auto"/>
        <w:jc w:val="both"/>
      </w:pPr>
      <w:r>
        <w:t>213090</w:t>
      </w:r>
      <w:r w:rsidR="009F7A40">
        <w:t>,</w:t>
      </w:r>
      <w:r>
        <w:t>41</w:t>
      </w:r>
      <w:r w:rsidR="00CF7499" w:rsidRPr="00B03142">
        <w:t xml:space="preserve"> Eur asignavimų iš savivaldybės biudžeto, panaudota </w:t>
      </w:r>
      <w:r>
        <w:t>213078</w:t>
      </w:r>
      <w:r w:rsidR="009F7A40">
        <w:t>,</w:t>
      </w:r>
      <w:r>
        <w:t>41</w:t>
      </w:r>
      <w:r w:rsidR="00D56117" w:rsidRPr="00B03142">
        <w:t xml:space="preserve"> </w:t>
      </w:r>
      <w:r w:rsidR="00CF7499" w:rsidRPr="00B03142">
        <w:t xml:space="preserve"> Eur.</w:t>
      </w:r>
    </w:p>
    <w:p w14:paraId="578FC344" w14:textId="45E0FF21" w:rsidR="00CF7499" w:rsidRPr="00B03142" w:rsidRDefault="00E32A42" w:rsidP="00CF7499">
      <w:pPr>
        <w:spacing w:line="360" w:lineRule="auto"/>
        <w:jc w:val="both"/>
      </w:pPr>
      <w:r>
        <w:t>249022</w:t>
      </w:r>
      <w:r w:rsidR="009F7A40">
        <w:t>,</w:t>
      </w:r>
      <w:r>
        <w:t>83</w:t>
      </w:r>
      <w:r w:rsidR="00CF7499" w:rsidRPr="00B03142">
        <w:t xml:space="preserve"> Eur asignavimų iš </w:t>
      </w:r>
      <w:r w:rsidR="00CF7499">
        <w:t>valstybės</w:t>
      </w:r>
      <w:r w:rsidR="00CF7499" w:rsidRPr="00B03142">
        <w:t xml:space="preserve"> biudžeto, panaudota </w:t>
      </w:r>
      <w:r w:rsidR="0028136E">
        <w:t>248981</w:t>
      </w:r>
      <w:r w:rsidR="009F7A40">
        <w:t>,</w:t>
      </w:r>
      <w:r w:rsidR="0028136E">
        <w:t>52</w:t>
      </w:r>
      <w:r w:rsidR="00CF7499" w:rsidRPr="00B03142">
        <w:t xml:space="preserve"> Eur.</w:t>
      </w:r>
    </w:p>
    <w:p w14:paraId="4142E48A" w14:textId="77BBFB2D" w:rsidR="00CF7499" w:rsidRDefault="00877584" w:rsidP="00CF7499">
      <w:pPr>
        <w:spacing w:line="360" w:lineRule="auto"/>
        <w:jc w:val="both"/>
      </w:pPr>
      <w:r>
        <w:t>7076</w:t>
      </w:r>
      <w:r w:rsidR="009F7A40">
        <w:t>,</w:t>
      </w:r>
      <w:r>
        <w:t>12</w:t>
      </w:r>
      <w:r w:rsidR="00CF7499">
        <w:t xml:space="preserve"> Eur asignavimai (</w:t>
      </w:r>
      <w:r w:rsidR="00CF7499" w:rsidRPr="00B03142">
        <w:t>30 priemonė)</w:t>
      </w:r>
      <w:r w:rsidR="00CF7499">
        <w:t>,</w:t>
      </w:r>
      <w:r w:rsidR="00CF7499" w:rsidRPr="00B03142">
        <w:t xml:space="preserve"> panaudot</w:t>
      </w:r>
      <w:r w:rsidR="00CF7499">
        <w:t xml:space="preserve">a </w:t>
      </w:r>
      <w:r>
        <w:t>7072</w:t>
      </w:r>
      <w:r w:rsidR="009F7A40">
        <w:t>,</w:t>
      </w:r>
      <w:r>
        <w:t>62</w:t>
      </w:r>
      <w:r w:rsidR="00CF7499">
        <w:t>Eur</w:t>
      </w:r>
      <w:r w:rsidR="00CF7499" w:rsidRPr="00B03142">
        <w:t>.</w:t>
      </w:r>
    </w:p>
    <w:p w14:paraId="2C90CDA3" w14:textId="75EF3F68" w:rsidR="00CF7499" w:rsidRPr="00B03142" w:rsidRDefault="003574E7" w:rsidP="00CF7499">
      <w:pPr>
        <w:spacing w:line="360" w:lineRule="auto"/>
        <w:jc w:val="both"/>
      </w:pPr>
      <w:r>
        <w:t>26155</w:t>
      </w:r>
      <w:r w:rsidR="009F7A40">
        <w:t>,</w:t>
      </w:r>
      <w:r>
        <w:t>62</w:t>
      </w:r>
      <w:r w:rsidR="00CF7499">
        <w:t xml:space="preserve"> Eur asignavimai (</w:t>
      </w:r>
      <w:r w:rsidR="00CF7499" w:rsidRPr="00B03142">
        <w:t>3</w:t>
      </w:r>
      <w:r w:rsidR="00CF7499">
        <w:t>3</w:t>
      </w:r>
      <w:r w:rsidR="00CF7499" w:rsidRPr="00B03142">
        <w:t xml:space="preserve"> priemonė)</w:t>
      </w:r>
      <w:r w:rsidR="00CF7499">
        <w:t>,</w:t>
      </w:r>
      <w:r w:rsidR="00CF7499" w:rsidRPr="00B03142">
        <w:t xml:space="preserve"> panaudot</w:t>
      </w:r>
      <w:r w:rsidR="00CF7499">
        <w:t xml:space="preserve">a </w:t>
      </w:r>
      <w:r>
        <w:t>26155</w:t>
      </w:r>
      <w:r w:rsidR="009F7A40">
        <w:t>,</w:t>
      </w:r>
      <w:r>
        <w:t>62</w:t>
      </w:r>
      <w:r w:rsidR="00CF7499">
        <w:t xml:space="preserve"> Eur</w:t>
      </w:r>
      <w:r w:rsidR="00CF7499" w:rsidRPr="00B03142">
        <w:t>.</w:t>
      </w:r>
    </w:p>
    <w:p w14:paraId="23736374" w14:textId="6C286339" w:rsidR="00131CDF" w:rsidRDefault="00CF7499" w:rsidP="00CF7499">
      <w:pPr>
        <w:spacing w:line="360" w:lineRule="auto"/>
        <w:jc w:val="both"/>
      </w:pPr>
      <w:r w:rsidRPr="00B03142">
        <w:t>202</w:t>
      </w:r>
      <w:r>
        <w:t>1</w:t>
      </w:r>
      <w:r w:rsidRPr="00B03142">
        <w:t xml:space="preserve"> metų I</w:t>
      </w:r>
      <w:r w:rsidR="00C6163B">
        <w:t>I</w:t>
      </w:r>
      <w:r w:rsidRPr="00B03142">
        <w:t xml:space="preserve"> ketvir</w:t>
      </w:r>
      <w:r>
        <w:t>tį</w:t>
      </w:r>
      <w:r w:rsidRPr="00B03142">
        <w:t xml:space="preserve"> liko </w:t>
      </w:r>
      <w:r w:rsidR="00131CDF">
        <w:t xml:space="preserve"> banko atsikaitomojoje sąskaitoje </w:t>
      </w:r>
      <w:r w:rsidRPr="00B03142">
        <w:t xml:space="preserve">nepanaudota </w:t>
      </w:r>
      <w:r w:rsidR="00540155">
        <w:t>56</w:t>
      </w:r>
      <w:r w:rsidR="009F7A40">
        <w:t>,</w:t>
      </w:r>
      <w:r w:rsidR="00540155">
        <w:t>81</w:t>
      </w:r>
      <w:r>
        <w:t xml:space="preserve"> Eur. </w:t>
      </w:r>
      <w:r w:rsidRPr="00B03142">
        <w:t>asignavimų,</w:t>
      </w:r>
      <w:r>
        <w:t xml:space="preserve"> </w:t>
      </w:r>
    </w:p>
    <w:p w14:paraId="4A2DC36D" w14:textId="20101146" w:rsidR="00CF7499" w:rsidRDefault="00CF7499" w:rsidP="00CF7499">
      <w:pPr>
        <w:spacing w:line="360" w:lineRule="auto"/>
        <w:jc w:val="both"/>
      </w:pPr>
      <w:r w:rsidRPr="00B03142">
        <w:t>iš jų :</w:t>
      </w:r>
    </w:p>
    <w:p w14:paraId="58AF04F0" w14:textId="3B7739FB" w:rsidR="00CF7499" w:rsidRDefault="00CF7499" w:rsidP="00CF7499">
      <w:pPr>
        <w:spacing w:line="360" w:lineRule="auto"/>
        <w:jc w:val="both"/>
      </w:pPr>
      <w:r>
        <w:t xml:space="preserve">Savivaldybės biudžeto lėšų likutis – </w:t>
      </w:r>
      <w:r w:rsidR="005A5E11">
        <w:t>12</w:t>
      </w:r>
      <w:r w:rsidR="009F7A40">
        <w:t>,</w:t>
      </w:r>
      <w:r w:rsidR="005A5E11">
        <w:t>00</w:t>
      </w:r>
      <w:r>
        <w:t xml:space="preserve"> Eur</w:t>
      </w:r>
      <w:r w:rsidR="00DC66A9">
        <w:t>.</w:t>
      </w:r>
      <w:r w:rsidR="00DC66A9" w:rsidRPr="00DC66A9">
        <w:t xml:space="preserve"> </w:t>
      </w:r>
      <w:r w:rsidR="00DC66A9">
        <w:t>(Darbo užmokesčio)</w:t>
      </w:r>
    </w:p>
    <w:p w14:paraId="4D5D4AF2" w14:textId="381F43F2" w:rsidR="00CF7499" w:rsidRPr="00B03142" w:rsidRDefault="00CF7499" w:rsidP="00CF7499">
      <w:pPr>
        <w:spacing w:line="360" w:lineRule="auto"/>
        <w:jc w:val="both"/>
      </w:pPr>
      <w:r>
        <w:t xml:space="preserve">Valstybės biudžeto lėšų likutis – </w:t>
      </w:r>
      <w:r w:rsidR="0028136E">
        <w:t>41</w:t>
      </w:r>
      <w:r w:rsidR="009F7A40">
        <w:t>,</w:t>
      </w:r>
      <w:r w:rsidR="0028136E">
        <w:t>31</w:t>
      </w:r>
      <w:r>
        <w:t xml:space="preserve"> Eur</w:t>
      </w:r>
      <w:r w:rsidR="00D56117">
        <w:t>. (Darbo užmokesčio)</w:t>
      </w:r>
    </w:p>
    <w:p w14:paraId="0F110500" w14:textId="6D193802" w:rsidR="00CF7499" w:rsidRDefault="00553986" w:rsidP="00CF7499">
      <w:pPr>
        <w:spacing w:line="360" w:lineRule="auto"/>
        <w:jc w:val="both"/>
      </w:pPr>
      <w:r>
        <w:t>S</w:t>
      </w:r>
      <w:r w:rsidR="00CF7499" w:rsidRPr="00B03142">
        <w:t>pec.</w:t>
      </w:r>
      <w:r w:rsidR="00CF7499">
        <w:t xml:space="preserve"> </w:t>
      </w:r>
      <w:r w:rsidR="00CF7499" w:rsidRPr="00B03142">
        <w:t xml:space="preserve">programų lėšų likutis – </w:t>
      </w:r>
      <w:r w:rsidR="00877584">
        <w:t>3</w:t>
      </w:r>
      <w:r w:rsidR="009F7A40">
        <w:t>,</w:t>
      </w:r>
      <w:r w:rsidR="00877584">
        <w:t>50</w:t>
      </w:r>
      <w:r w:rsidR="00E85D65">
        <w:t xml:space="preserve"> </w:t>
      </w:r>
      <w:r w:rsidR="00CF7499" w:rsidRPr="00B03142">
        <w:t>Eur</w:t>
      </w:r>
      <w:r w:rsidR="00E54AD4">
        <w:t xml:space="preserve"> .(Kitų prekių ir paslaugų įsigijimo </w:t>
      </w:r>
      <w:proofErr w:type="spellStart"/>
      <w:r w:rsidR="00E54AD4">
        <w:t>išl</w:t>
      </w:r>
      <w:proofErr w:type="spellEnd"/>
      <w:r w:rsidR="00555822">
        <w:t>.</w:t>
      </w:r>
      <w:r w:rsidR="009F7A40">
        <w:t xml:space="preserve"> banko </w:t>
      </w:r>
      <w:proofErr w:type="spellStart"/>
      <w:r w:rsidR="009F7A40">
        <w:t>pasl</w:t>
      </w:r>
      <w:proofErr w:type="spellEnd"/>
      <w:r w:rsidR="009F7A40">
        <w:t>. mokesčiams</w:t>
      </w:r>
      <w:r w:rsidR="00E54AD4">
        <w:t>)</w:t>
      </w:r>
    </w:p>
    <w:p w14:paraId="6F1C6327" w14:textId="107CD6DE" w:rsidR="00584C1D" w:rsidRDefault="00725259" w:rsidP="00584C1D">
      <w:pPr>
        <w:spacing w:line="360" w:lineRule="auto"/>
        <w:jc w:val="both"/>
        <w:rPr>
          <w:b/>
        </w:rPr>
      </w:pPr>
      <w:r>
        <w:rPr>
          <w:b/>
        </w:rPr>
        <w:t>Mokėtinų sumų likutis</w:t>
      </w:r>
      <w:r w:rsidR="00584C1D" w:rsidRPr="00615B55">
        <w:rPr>
          <w:b/>
        </w:rPr>
        <w:t xml:space="preserve"> 2021 m. birželio mėn. 30 dienai – </w:t>
      </w:r>
      <w:r w:rsidR="003C053A">
        <w:rPr>
          <w:b/>
        </w:rPr>
        <w:t>29</w:t>
      </w:r>
      <w:r>
        <w:rPr>
          <w:b/>
        </w:rPr>
        <w:t>13,85</w:t>
      </w:r>
      <w:r w:rsidR="00584C1D" w:rsidRPr="00615B55">
        <w:rPr>
          <w:b/>
        </w:rPr>
        <w:t xml:space="preserve"> Eur. Jį sudaro: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600"/>
        <w:gridCol w:w="1480"/>
        <w:gridCol w:w="1418"/>
      </w:tblGrid>
      <w:tr w:rsidR="007009FC" w14:paraId="39A6FE4F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2BCEB" w14:textId="77777777" w:rsidR="007009FC" w:rsidRDefault="00700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Savivaldybės biudžeto lėšos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66826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65F68" w14:textId="0B2EFCEE" w:rsidR="007009FC" w:rsidRDefault="007252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970,10</w:t>
            </w:r>
          </w:p>
        </w:tc>
      </w:tr>
      <w:tr w:rsidR="007009FC" w14:paraId="75EDE945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6FB55" w14:textId="77777777" w:rsidR="007009FC" w:rsidRDefault="00700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D587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07A3A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887,39</w:t>
            </w:r>
          </w:p>
        </w:tc>
      </w:tr>
      <w:tr w:rsidR="007009FC" w14:paraId="38F8A1D9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AF2FA" w14:textId="77777777" w:rsidR="007009FC" w:rsidRDefault="00700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844D9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257B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56,68</w:t>
            </w:r>
          </w:p>
        </w:tc>
      </w:tr>
      <w:tr w:rsidR="007009FC" w14:paraId="0B3ED67F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5C438" w14:textId="77777777" w:rsidR="007009FC" w:rsidRDefault="007009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2.2.1.1.1.05. Ryšių įrangos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56FA3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88B24" w14:textId="77777777" w:rsidR="007009FC" w:rsidRDefault="007009F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26,03</w:t>
            </w:r>
          </w:p>
        </w:tc>
      </w:tr>
      <w:tr w:rsidR="007B6D56" w14:paraId="4DB27721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CDC5BBE" w14:textId="3395F0EE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B8745F" w14:textId="1A48AB76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B552D2A" w14:textId="4A7EF2F7" w:rsidR="007B6D56" w:rsidRDefault="00725259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6D56" w14:paraId="45EAD995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787A1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Įstaigos pajamų lėšos - įmokos už paslaugas švietimo, socialinės apsaugos ir kitose įstaigose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D587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4BB2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1 943,75</w:t>
            </w:r>
          </w:p>
        </w:tc>
      </w:tr>
      <w:tr w:rsidR="007B6D56" w14:paraId="2377EAE8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A14E0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2.2.1.1.1.01. Mitybos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FB6DB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D576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1 454,76</w:t>
            </w:r>
          </w:p>
        </w:tc>
      </w:tr>
      <w:tr w:rsidR="007B6D56" w14:paraId="476F6460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945B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2.2.1.1.1.20. Komunalinių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4B3E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E3762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55,31</w:t>
            </w:r>
          </w:p>
        </w:tc>
      </w:tr>
      <w:tr w:rsidR="007B6D56" w14:paraId="1521109D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A8312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309AD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1E44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32,03</w:t>
            </w:r>
          </w:p>
        </w:tc>
      </w:tr>
      <w:tr w:rsidR="007B6D56" w14:paraId="1814FF50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71EE5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8F216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06FE" w14:textId="09FBC988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319,55</w:t>
            </w:r>
          </w:p>
        </w:tc>
      </w:tr>
      <w:tr w:rsidR="007B6D56" w14:paraId="7E6FF1F9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36D03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2.2.1.1.1.07. Aprangos ir patalynės įsigijimo bei priežiūros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9FAD5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8A933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45,80</w:t>
            </w:r>
          </w:p>
        </w:tc>
      </w:tr>
      <w:tr w:rsidR="007B6D56" w14:paraId="43B23749" w14:textId="77777777" w:rsidTr="007B6D56">
        <w:trPr>
          <w:trHeight w:val="290"/>
        </w:trPr>
        <w:tc>
          <w:tcPr>
            <w:tcW w:w="66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E59B" w14:textId="77777777" w:rsidR="007B6D56" w:rsidRDefault="007B6D56" w:rsidP="007B6D5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2.2.1.1.1.21. Informacinių technologijų prekių ir paslaugų įsigijimo išlaidos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F206F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C13DA" w14:textId="77777777" w:rsidR="007B6D56" w:rsidRDefault="007B6D56" w:rsidP="007B6D5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36,30</w:t>
            </w:r>
          </w:p>
        </w:tc>
      </w:tr>
    </w:tbl>
    <w:p w14:paraId="7AE6BCE6" w14:textId="00E9C39C" w:rsidR="00584C1D" w:rsidRPr="001E0FE5" w:rsidRDefault="00584C1D" w:rsidP="00B03142">
      <w:pPr>
        <w:jc w:val="both"/>
        <w:rPr>
          <w:b/>
          <w:bCs/>
        </w:rPr>
      </w:pPr>
    </w:p>
    <w:p w14:paraId="1E198649" w14:textId="2D02CB2E" w:rsidR="00584C1D" w:rsidRPr="001E0FE5" w:rsidRDefault="00584C1D" w:rsidP="00584C1D">
      <w:pPr>
        <w:rPr>
          <w:b/>
          <w:bCs/>
        </w:rPr>
      </w:pPr>
      <w:r w:rsidRPr="001E0FE5">
        <w:rPr>
          <w:b/>
          <w:bCs/>
        </w:rPr>
        <w:t xml:space="preserve">Gautinos sumos 2021 m. birželio 30 dienai    </w:t>
      </w:r>
      <w:r w:rsidR="001E0FE5" w:rsidRPr="001E0FE5">
        <w:rPr>
          <w:b/>
          <w:bCs/>
        </w:rPr>
        <w:t>8260,51</w:t>
      </w:r>
      <w:r w:rsidRPr="001E0FE5">
        <w:rPr>
          <w:b/>
          <w:bCs/>
        </w:rPr>
        <w:t xml:space="preserve"> Eur</w:t>
      </w:r>
    </w:p>
    <w:p w14:paraId="79FDC0EF" w14:textId="16DF9C0B" w:rsidR="00D70260" w:rsidRDefault="00D70260">
      <w:pPr>
        <w:jc w:val="both"/>
      </w:pPr>
    </w:p>
    <w:p w14:paraId="1B72185B" w14:textId="031D240B" w:rsidR="00D70260" w:rsidRDefault="00D70260">
      <w:pPr>
        <w:jc w:val="both"/>
      </w:pPr>
    </w:p>
    <w:p w14:paraId="0FFC6A54" w14:textId="5C366FE1" w:rsidR="00D70260" w:rsidRDefault="005C1C58">
      <w:pPr>
        <w:jc w:val="both"/>
      </w:pPr>
      <w:r>
        <w:t>Direktorė</w:t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70260">
        <w:tab/>
      </w:r>
      <w:r w:rsidR="00D454C0">
        <w:t xml:space="preserve">                            </w:t>
      </w:r>
      <w:r w:rsidR="00E111CD">
        <w:t xml:space="preserve">    </w:t>
      </w:r>
      <w:r w:rsidR="00D454C0">
        <w:t xml:space="preserve">      </w:t>
      </w:r>
      <w:r w:rsidR="00E111CD">
        <w:t>Roma Jarulienė</w:t>
      </w:r>
    </w:p>
    <w:p w14:paraId="2F6EE0AF" w14:textId="77777777" w:rsidR="00141611" w:rsidRPr="00B03142" w:rsidRDefault="00141611">
      <w:pPr>
        <w:jc w:val="both"/>
      </w:pPr>
    </w:p>
    <w:p w14:paraId="2B0F572A" w14:textId="77777777" w:rsidR="00B03142" w:rsidRPr="00B03142" w:rsidRDefault="00B03142">
      <w:pPr>
        <w:jc w:val="both"/>
      </w:pPr>
    </w:p>
    <w:p w14:paraId="747B5F32" w14:textId="77777777" w:rsidR="00ED6A63" w:rsidRDefault="00ED6A63" w:rsidP="00ED6A63">
      <w:pPr>
        <w:jc w:val="both"/>
      </w:pPr>
      <w:r>
        <w:t xml:space="preserve">Švietimo centro Centralizuotos </w:t>
      </w:r>
    </w:p>
    <w:p w14:paraId="3BFFE831" w14:textId="77777777" w:rsidR="00ED6A63" w:rsidRDefault="00ED6A63" w:rsidP="00ED6A63">
      <w:pPr>
        <w:jc w:val="both"/>
      </w:pPr>
      <w:r>
        <w:t xml:space="preserve">buhalterinės apskaitos padalinio  </w:t>
      </w:r>
    </w:p>
    <w:p w14:paraId="79168F99" w14:textId="79DE161B" w:rsidR="008A7E5C" w:rsidRDefault="00ED6A63" w:rsidP="00ED6A63">
      <w:pPr>
        <w:jc w:val="both"/>
      </w:pPr>
      <w:r>
        <w:t>vyr. buhalterė</w:t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 w:rsidR="00E62848" w:rsidRPr="00B03142">
        <w:tab/>
      </w:r>
      <w:r>
        <w:t xml:space="preserve">    </w:t>
      </w:r>
      <w:r>
        <w:tab/>
      </w:r>
      <w:r>
        <w:tab/>
      </w:r>
      <w:r w:rsidR="00493B4E" w:rsidRPr="00B03142">
        <w:tab/>
      </w:r>
      <w:r w:rsidR="00E02C0B" w:rsidRPr="00B03142">
        <w:t xml:space="preserve">Stanislava </w:t>
      </w:r>
      <w:proofErr w:type="spellStart"/>
      <w:r w:rsidR="00E02C0B" w:rsidRPr="00B03142">
        <w:t>Vaičiulienė</w:t>
      </w:r>
      <w:proofErr w:type="spellEnd"/>
    </w:p>
    <w:p w14:paraId="5F0671BA" w14:textId="1545CF41" w:rsidR="00E2395B" w:rsidRDefault="00E2395B">
      <w:pPr>
        <w:jc w:val="both"/>
      </w:pPr>
    </w:p>
    <w:p w14:paraId="23F296A0" w14:textId="77777777" w:rsidR="00E2395B" w:rsidRDefault="00E2395B" w:rsidP="00E2395B">
      <w:pPr>
        <w:jc w:val="both"/>
      </w:pPr>
    </w:p>
    <w:p w14:paraId="2C89406F" w14:textId="77777777" w:rsidR="00E2395B" w:rsidRDefault="00E2395B" w:rsidP="00E2395B">
      <w:pPr>
        <w:rPr>
          <w:sz w:val="16"/>
          <w:szCs w:val="16"/>
        </w:rPr>
      </w:pPr>
    </w:p>
    <w:p w14:paraId="2879A0AB" w14:textId="632582DF" w:rsidR="00E2395B" w:rsidRDefault="00044165" w:rsidP="00E2395B">
      <w:pPr>
        <w:rPr>
          <w:sz w:val="16"/>
          <w:szCs w:val="16"/>
        </w:rPr>
      </w:pPr>
      <w:r>
        <w:rPr>
          <w:sz w:val="16"/>
          <w:szCs w:val="16"/>
        </w:rPr>
        <w:t xml:space="preserve">Parengė: </w:t>
      </w:r>
      <w:r w:rsidR="00E2395B">
        <w:rPr>
          <w:sz w:val="16"/>
          <w:szCs w:val="16"/>
        </w:rPr>
        <w:t xml:space="preserve">Kristina </w:t>
      </w:r>
      <w:proofErr w:type="spellStart"/>
      <w:r w:rsidR="00E2395B">
        <w:rPr>
          <w:sz w:val="16"/>
          <w:szCs w:val="16"/>
        </w:rPr>
        <w:t>Ubavičiūtė</w:t>
      </w:r>
      <w:proofErr w:type="spellEnd"/>
      <w:r w:rsidR="00E2395B">
        <w:rPr>
          <w:sz w:val="16"/>
          <w:szCs w:val="16"/>
        </w:rPr>
        <w:t xml:space="preserve"> -</w:t>
      </w:r>
      <w:proofErr w:type="spellStart"/>
      <w:r w:rsidR="00E2395B">
        <w:rPr>
          <w:sz w:val="16"/>
          <w:szCs w:val="16"/>
        </w:rPr>
        <w:t>Rudaitienė</w:t>
      </w:r>
      <w:proofErr w:type="spellEnd"/>
      <w:r w:rsidR="00E2395B">
        <w:rPr>
          <w:sz w:val="16"/>
          <w:szCs w:val="16"/>
        </w:rPr>
        <w:t xml:space="preserve"> . +370 659 13334</w:t>
      </w:r>
      <w:r>
        <w:rPr>
          <w:sz w:val="16"/>
          <w:szCs w:val="16"/>
        </w:rPr>
        <w:t xml:space="preserve"> </w:t>
      </w:r>
      <w:r w:rsidR="00E2395B">
        <w:rPr>
          <w:sz w:val="16"/>
          <w:szCs w:val="16"/>
        </w:rPr>
        <w:t xml:space="preserve">El. p.: </w:t>
      </w:r>
      <w:hyperlink r:id="rId5" w:history="1">
        <w:r w:rsidR="00E2395B">
          <w:rPr>
            <w:rStyle w:val="Hipersaitas"/>
            <w:sz w:val="16"/>
            <w:szCs w:val="16"/>
          </w:rPr>
          <w:t>kristina.rudaitiene@siauliai.lt</w:t>
        </w:r>
      </w:hyperlink>
    </w:p>
    <w:p w14:paraId="322CAC8F" w14:textId="77777777" w:rsidR="00E2395B" w:rsidRPr="00B03142" w:rsidRDefault="00E2395B">
      <w:pPr>
        <w:jc w:val="both"/>
      </w:pPr>
    </w:p>
    <w:sectPr w:rsidR="00E2395B" w:rsidRPr="00B031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1735"/>
    <w:multiLevelType w:val="multilevel"/>
    <w:tmpl w:val="F5EE43A4"/>
    <w:lvl w:ilvl="0">
      <w:start w:val="201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1"/>
      <w:numFmt w:val="decimal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1A224CD"/>
    <w:multiLevelType w:val="multilevel"/>
    <w:tmpl w:val="E5B8553C"/>
    <w:lvl w:ilvl="0">
      <w:start w:val="2011"/>
      <w:numFmt w:val="decimal"/>
      <w:lvlText w:val="%1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-%2-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4"/>
    <w:rsid w:val="00011AED"/>
    <w:rsid w:val="000143ED"/>
    <w:rsid w:val="00020CAC"/>
    <w:rsid w:val="00030421"/>
    <w:rsid w:val="000326DC"/>
    <w:rsid w:val="000348D9"/>
    <w:rsid w:val="00035A50"/>
    <w:rsid w:val="00037EB6"/>
    <w:rsid w:val="00044165"/>
    <w:rsid w:val="00044E02"/>
    <w:rsid w:val="0005580B"/>
    <w:rsid w:val="00060E9D"/>
    <w:rsid w:val="0006358D"/>
    <w:rsid w:val="00064FDA"/>
    <w:rsid w:val="00065542"/>
    <w:rsid w:val="00071606"/>
    <w:rsid w:val="0007460D"/>
    <w:rsid w:val="00082CC5"/>
    <w:rsid w:val="00083271"/>
    <w:rsid w:val="00092189"/>
    <w:rsid w:val="00094E66"/>
    <w:rsid w:val="000A7DD9"/>
    <w:rsid w:val="000B0AC3"/>
    <w:rsid w:val="000C2528"/>
    <w:rsid w:val="000C6D06"/>
    <w:rsid w:val="000D231D"/>
    <w:rsid w:val="000D599E"/>
    <w:rsid w:val="000D6CE0"/>
    <w:rsid w:val="000E1A94"/>
    <w:rsid w:val="000E5521"/>
    <w:rsid w:val="001046B7"/>
    <w:rsid w:val="00105112"/>
    <w:rsid w:val="00111E3F"/>
    <w:rsid w:val="0012237B"/>
    <w:rsid w:val="00124FFA"/>
    <w:rsid w:val="00130A58"/>
    <w:rsid w:val="00131CDF"/>
    <w:rsid w:val="00133DB2"/>
    <w:rsid w:val="00134E53"/>
    <w:rsid w:val="00141611"/>
    <w:rsid w:val="0015123E"/>
    <w:rsid w:val="00153CD1"/>
    <w:rsid w:val="0015476A"/>
    <w:rsid w:val="00164C4F"/>
    <w:rsid w:val="001653FE"/>
    <w:rsid w:val="0018090B"/>
    <w:rsid w:val="0018725B"/>
    <w:rsid w:val="001968D7"/>
    <w:rsid w:val="00196BD1"/>
    <w:rsid w:val="001B4254"/>
    <w:rsid w:val="001B47C1"/>
    <w:rsid w:val="001B7B80"/>
    <w:rsid w:val="001B7F31"/>
    <w:rsid w:val="001C2D37"/>
    <w:rsid w:val="001E0FE5"/>
    <w:rsid w:val="001E6F37"/>
    <w:rsid w:val="002069E4"/>
    <w:rsid w:val="00206A5B"/>
    <w:rsid w:val="00212C68"/>
    <w:rsid w:val="002168FB"/>
    <w:rsid w:val="0024251E"/>
    <w:rsid w:val="002426B5"/>
    <w:rsid w:val="00262A29"/>
    <w:rsid w:val="00264956"/>
    <w:rsid w:val="002657C5"/>
    <w:rsid w:val="0026591B"/>
    <w:rsid w:val="00271DA7"/>
    <w:rsid w:val="002726AB"/>
    <w:rsid w:val="00272E22"/>
    <w:rsid w:val="0028136E"/>
    <w:rsid w:val="002A2BEA"/>
    <w:rsid w:val="002A76FB"/>
    <w:rsid w:val="002A780C"/>
    <w:rsid w:val="002C2533"/>
    <w:rsid w:val="002C4976"/>
    <w:rsid w:val="002C6FB2"/>
    <w:rsid w:val="002D6FFE"/>
    <w:rsid w:val="002D70FA"/>
    <w:rsid w:val="002E1864"/>
    <w:rsid w:val="002E4CCD"/>
    <w:rsid w:val="002E6253"/>
    <w:rsid w:val="002F010E"/>
    <w:rsid w:val="002F46A9"/>
    <w:rsid w:val="002F47F8"/>
    <w:rsid w:val="002F4DCC"/>
    <w:rsid w:val="00301055"/>
    <w:rsid w:val="00301899"/>
    <w:rsid w:val="00301A9B"/>
    <w:rsid w:val="003209A6"/>
    <w:rsid w:val="00327AB5"/>
    <w:rsid w:val="00331EBE"/>
    <w:rsid w:val="00343AB1"/>
    <w:rsid w:val="003573E6"/>
    <w:rsid w:val="003574E7"/>
    <w:rsid w:val="00365F0C"/>
    <w:rsid w:val="003802D9"/>
    <w:rsid w:val="00383AFB"/>
    <w:rsid w:val="00387C88"/>
    <w:rsid w:val="003925BC"/>
    <w:rsid w:val="003934CD"/>
    <w:rsid w:val="00393B77"/>
    <w:rsid w:val="00397643"/>
    <w:rsid w:val="003A69DF"/>
    <w:rsid w:val="003B21D6"/>
    <w:rsid w:val="003B48CB"/>
    <w:rsid w:val="003C053A"/>
    <w:rsid w:val="003D2639"/>
    <w:rsid w:val="003D6565"/>
    <w:rsid w:val="003D70AD"/>
    <w:rsid w:val="003E168C"/>
    <w:rsid w:val="003E33B9"/>
    <w:rsid w:val="003E47D9"/>
    <w:rsid w:val="00404CF4"/>
    <w:rsid w:val="0041140E"/>
    <w:rsid w:val="00424033"/>
    <w:rsid w:val="00432E3C"/>
    <w:rsid w:val="00442843"/>
    <w:rsid w:val="004529F3"/>
    <w:rsid w:val="0045736C"/>
    <w:rsid w:val="00460879"/>
    <w:rsid w:val="00462A33"/>
    <w:rsid w:val="00477EAF"/>
    <w:rsid w:val="00480466"/>
    <w:rsid w:val="004806D4"/>
    <w:rsid w:val="00480A33"/>
    <w:rsid w:val="00482931"/>
    <w:rsid w:val="00493B4E"/>
    <w:rsid w:val="004C0E9D"/>
    <w:rsid w:val="004C44F4"/>
    <w:rsid w:val="004D14F1"/>
    <w:rsid w:val="004D264E"/>
    <w:rsid w:val="004D2B50"/>
    <w:rsid w:val="004D736E"/>
    <w:rsid w:val="004F66E4"/>
    <w:rsid w:val="005038A5"/>
    <w:rsid w:val="00504883"/>
    <w:rsid w:val="0050561A"/>
    <w:rsid w:val="00511AA2"/>
    <w:rsid w:val="0051660D"/>
    <w:rsid w:val="00531F41"/>
    <w:rsid w:val="00540155"/>
    <w:rsid w:val="00542CC6"/>
    <w:rsid w:val="0054516D"/>
    <w:rsid w:val="00552887"/>
    <w:rsid w:val="00552FD1"/>
    <w:rsid w:val="00553986"/>
    <w:rsid w:val="00555822"/>
    <w:rsid w:val="00580E54"/>
    <w:rsid w:val="00581F31"/>
    <w:rsid w:val="00584C1D"/>
    <w:rsid w:val="0059486E"/>
    <w:rsid w:val="005A5E11"/>
    <w:rsid w:val="005C1C58"/>
    <w:rsid w:val="005D0E2D"/>
    <w:rsid w:val="005D4E90"/>
    <w:rsid w:val="005D7AD1"/>
    <w:rsid w:val="005E0680"/>
    <w:rsid w:val="005E3C08"/>
    <w:rsid w:val="005F280F"/>
    <w:rsid w:val="005F6953"/>
    <w:rsid w:val="00605EC5"/>
    <w:rsid w:val="00611BA8"/>
    <w:rsid w:val="00615A43"/>
    <w:rsid w:val="0062083F"/>
    <w:rsid w:val="006274B9"/>
    <w:rsid w:val="00634282"/>
    <w:rsid w:val="006456B3"/>
    <w:rsid w:val="00645F4B"/>
    <w:rsid w:val="0066429B"/>
    <w:rsid w:val="006767B7"/>
    <w:rsid w:val="00677726"/>
    <w:rsid w:val="00686184"/>
    <w:rsid w:val="006909C4"/>
    <w:rsid w:val="0069258B"/>
    <w:rsid w:val="00692776"/>
    <w:rsid w:val="0069506E"/>
    <w:rsid w:val="006A726E"/>
    <w:rsid w:val="006B792E"/>
    <w:rsid w:val="006C1EA7"/>
    <w:rsid w:val="006C3EC5"/>
    <w:rsid w:val="006C62AA"/>
    <w:rsid w:val="006D1076"/>
    <w:rsid w:val="006D4566"/>
    <w:rsid w:val="006D45DD"/>
    <w:rsid w:val="006E7E23"/>
    <w:rsid w:val="007009FC"/>
    <w:rsid w:val="00702283"/>
    <w:rsid w:val="00706B62"/>
    <w:rsid w:val="00707A25"/>
    <w:rsid w:val="00722209"/>
    <w:rsid w:val="007231E4"/>
    <w:rsid w:val="00725259"/>
    <w:rsid w:val="007253BB"/>
    <w:rsid w:val="007311DF"/>
    <w:rsid w:val="00731F75"/>
    <w:rsid w:val="00740261"/>
    <w:rsid w:val="0075012E"/>
    <w:rsid w:val="00750262"/>
    <w:rsid w:val="007506EF"/>
    <w:rsid w:val="00753FF4"/>
    <w:rsid w:val="0076221C"/>
    <w:rsid w:val="00763E7A"/>
    <w:rsid w:val="00765F59"/>
    <w:rsid w:val="0076720D"/>
    <w:rsid w:val="007675FD"/>
    <w:rsid w:val="00771090"/>
    <w:rsid w:val="00774600"/>
    <w:rsid w:val="00780DE6"/>
    <w:rsid w:val="00780EAC"/>
    <w:rsid w:val="00780FF7"/>
    <w:rsid w:val="007827F7"/>
    <w:rsid w:val="00795F67"/>
    <w:rsid w:val="007A276E"/>
    <w:rsid w:val="007B4CE3"/>
    <w:rsid w:val="007B6D56"/>
    <w:rsid w:val="007B7FEA"/>
    <w:rsid w:val="007C1F21"/>
    <w:rsid w:val="007C3CCC"/>
    <w:rsid w:val="007C7649"/>
    <w:rsid w:val="007C7E3D"/>
    <w:rsid w:val="007D293C"/>
    <w:rsid w:val="007D3078"/>
    <w:rsid w:val="007F30D6"/>
    <w:rsid w:val="00801406"/>
    <w:rsid w:val="0080590E"/>
    <w:rsid w:val="008102C3"/>
    <w:rsid w:val="00820A9C"/>
    <w:rsid w:val="00822D42"/>
    <w:rsid w:val="00824154"/>
    <w:rsid w:val="00827732"/>
    <w:rsid w:val="0083405D"/>
    <w:rsid w:val="008502E7"/>
    <w:rsid w:val="008503E8"/>
    <w:rsid w:val="00850E6E"/>
    <w:rsid w:val="00851B42"/>
    <w:rsid w:val="00864A4F"/>
    <w:rsid w:val="00877095"/>
    <w:rsid w:val="00877584"/>
    <w:rsid w:val="008806C6"/>
    <w:rsid w:val="00882154"/>
    <w:rsid w:val="00893718"/>
    <w:rsid w:val="008A7E5C"/>
    <w:rsid w:val="008B04C7"/>
    <w:rsid w:val="008B1E26"/>
    <w:rsid w:val="008D6716"/>
    <w:rsid w:val="008F4DFD"/>
    <w:rsid w:val="008F7BD6"/>
    <w:rsid w:val="00906119"/>
    <w:rsid w:val="009168FE"/>
    <w:rsid w:val="00921437"/>
    <w:rsid w:val="00924E65"/>
    <w:rsid w:val="00926F01"/>
    <w:rsid w:val="00930475"/>
    <w:rsid w:val="00946C73"/>
    <w:rsid w:val="00957717"/>
    <w:rsid w:val="00973761"/>
    <w:rsid w:val="00982B0E"/>
    <w:rsid w:val="0099143C"/>
    <w:rsid w:val="00996DDD"/>
    <w:rsid w:val="009A34B9"/>
    <w:rsid w:val="009A4582"/>
    <w:rsid w:val="009B2A7B"/>
    <w:rsid w:val="009B7EC9"/>
    <w:rsid w:val="009C2C5C"/>
    <w:rsid w:val="009C760F"/>
    <w:rsid w:val="009E4C28"/>
    <w:rsid w:val="009E58F8"/>
    <w:rsid w:val="009E7B43"/>
    <w:rsid w:val="009F4071"/>
    <w:rsid w:val="009F6D32"/>
    <w:rsid w:val="009F7815"/>
    <w:rsid w:val="009F7A40"/>
    <w:rsid w:val="009F7C30"/>
    <w:rsid w:val="00A00A2E"/>
    <w:rsid w:val="00A0645F"/>
    <w:rsid w:val="00A14CAA"/>
    <w:rsid w:val="00A35380"/>
    <w:rsid w:val="00A377C9"/>
    <w:rsid w:val="00A412C0"/>
    <w:rsid w:val="00A46FA6"/>
    <w:rsid w:val="00A50E3A"/>
    <w:rsid w:val="00A54AEA"/>
    <w:rsid w:val="00A602B7"/>
    <w:rsid w:val="00A850E3"/>
    <w:rsid w:val="00A92449"/>
    <w:rsid w:val="00A93B3D"/>
    <w:rsid w:val="00A966BD"/>
    <w:rsid w:val="00AA33D8"/>
    <w:rsid w:val="00AA662F"/>
    <w:rsid w:val="00AA693C"/>
    <w:rsid w:val="00AB6AA4"/>
    <w:rsid w:val="00AD275D"/>
    <w:rsid w:val="00AF5D65"/>
    <w:rsid w:val="00B03142"/>
    <w:rsid w:val="00B17355"/>
    <w:rsid w:val="00B27084"/>
    <w:rsid w:val="00B27DD4"/>
    <w:rsid w:val="00B44B63"/>
    <w:rsid w:val="00B67BDE"/>
    <w:rsid w:val="00B768AE"/>
    <w:rsid w:val="00B768B0"/>
    <w:rsid w:val="00B900A0"/>
    <w:rsid w:val="00B90ED6"/>
    <w:rsid w:val="00B92A4F"/>
    <w:rsid w:val="00BA6331"/>
    <w:rsid w:val="00BB2AB8"/>
    <w:rsid w:val="00BC092D"/>
    <w:rsid w:val="00BC5206"/>
    <w:rsid w:val="00BC6259"/>
    <w:rsid w:val="00BD03A6"/>
    <w:rsid w:val="00BE2F18"/>
    <w:rsid w:val="00C0087D"/>
    <w:rsid w:val="00C04834"/>
    <w:rsid w:val="00C112A8"/>
    <w:rsid w:val="00C13774"/>
    <w:rsid w:val="00C315A6"/>
    <w:rsid w:val="00C35E88"/>
    <w:rsid w:val="00C42F53"/>
    <w:rsid w:val="00C52F93"/>
    <w:rsid w:val="00C54E4D"/>
    <w:rsid w:val="00C56B87"/>
    <w:rsid w:val="00C6163B"/>
    <w:rsid w:val="00C64620"/>
    <w:rsid w:val="00C70501"/>
    <w:rsid w:val="00C732D3"/>
    <w:rsid w:val="00C740E8"/>
    <w:rsid w:val="00CA52AD"/>
    <w:rsid w:val="00CA7CBE"/>
    <w:rsid w:val="00CB2BA5"/>
    <w:rsid w:val="00CC4B28"/>
    <w:rsid w:val="00CC7142"/>
    <w:rsid w:val="00CD7114"/>
    <w:rsid w:val="00CE509B"/>
    <w:rsid w:val="00CF7499"/>
    <w:rsid w:val="00D0448B"/>
    <w:rsid w:val="00D21DFB"/>
    <w:rsid w:val="00D3140E"/>
    <w:rsid w:val="00D430E5"/>
    <w:rsid w:val="00D454C0"/>
    <w:rsid w:val="00D51B17"/>
    <w:rsid w:val="00D52BA2"/>
    <w:rsid w:val="00D539EE"/>
    <w:rsid w:val="00D56117"/>
    <w:rsid w:val="00D700D3"/>
    <w:rsid w:val="00D70260"/>
    <w:rsid w:val="00D725E2"/>
    <w:rsid w:val="00D77716"/>
    <w:rsid w:val="00D85539"/>
    <w:rsid w:val="00D90E7E"/>
    <w:rsid w:val="00D91C9A"/>
    <w:rsid w:val="00D947CA"/>
    <w:rsid w:val="00D950C9"/>
    <w:rsid w:val="00D969C5"/>
    <w:rsid w:val="00DA09BA"/>
    <w:rsid w:val="00DA53CD"/>
    <w:rsid w:val="00DB0263"/>
    <w:rsid w:val="00DB3ADC"/>
    <w:rsid w:val="00DB5E07"/>
    <w:rsid w:val="00DC3B63"/>
    <w:rsid w:val="00DC3DE4"/>
    <w:rsid w:val="00DC66A9"/>
    <w:rsid w:val="00DE2028"/>
    <w:rsid w:val="00DE2498"/>
    <w:rsid w:val="00DE3B89"/>
    <w:rsid w:val="00E02C0B"/>
    <w:rsid w:val="00E03AC9"/>
    <w:rsid w:val="00E03DD5"/>
    <w:rsid w:val="00E111CD"/>
    <w:rsid w:val="00E14216"/>
    <w:rsid w:val="00E147CB"/>
    <w:rsid w:val="00E2395B"/>
    <w:rsid w:val="00E30197"/>
    <w:rsid w:val="00E32A42"/>
    <w:rsid w:val="00E44155"/>
    <w:rsid w:val="00E54AD4"/>
    <w:rsid w:val="00E62848"/>
    <w:rsid w:val="00E63073"/>
    <w:rsid w:val="00E67768"/>
    <w:rsid w:val="00E70DD3"/>
    <w:rsid w:val="00E73B58"/>
    <w:rsid w:val="00E74DB3"/>
    <w:rsid w:val="00E83F6F"/>
    <w:rsid w:val="00E85D65"/>
    <w:rsid w:val="00E93B8D"/>
    <w:rsid w:val="00EB0701"/>
    <w:rsid w:val="00EB0C35"/>
    <w:rsid w:val="00ED361D"/>
    <w:rsid w:val="00ED6A63"/>
    <w:rsid w:val="00ED7BA7"/>
    <w:rsid w:val="00EE2125"/>
    <w:rsid w:val="00EF16CF"/>
    <w:rsid w:val="00EF1CEA"/>
    <w:rsid w:val="00EF743E"/>
    <w:rsid w:val="00F11BE7"/>
    <w:rsid w:val="00F13716"/>
    <w:rsid w:val="00F16435"/>
    <w:rsid w:val="00F21695"/>
    <w:rsid w:val="00F23EF5"/>
    <w:rsid w:val="00F24C14"/>
    <w:rsid w:val="00F24C45"/>
    <w:rsid w:val="00F279E5"/>
    <w:rsid w:val="00F34059"/>
    <w:rsid w:val="00F406B5"/>
    <w:rsid w:val="00F40FEC"/>
    <w:rsid w:val="00F42E7E"/>
    <w:rsid w:val="00F47A08"/>
    <w:rsid w:val="00F56070"/>
    <w:rsid w:val="00F62610"/>
    <w:rsid w:val="00F8533F"/>
    <w:rsid w:val="00F9505C"/>
    <w:rsid w:val="00F96371"/>
    <w:rsid w:val="00FA0D93"/>
    <w:rsid w:val="00FA100D"/>
    <w:rsid w:val="00FA60F8"/>
    <w:rsid w:val="00FB14C0"/>
    <w:rsid w:val="00FB1FFC"/>
    <w:rsid w:val="00FC5B2A"/>
    <w:rsid w:val="00FC65DB"/>
    <w:rsid w:val="00FC68A5"/>
    <w:rsid w:val="00FC698C"/>
    <w:rsid w:val="00FC6E7C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0EDD9"/>
  <w15:docId w15:val="{BE0F235D-25F2-4A0B-9449-D77E20F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  <w:caps/>
    </w:rPr>
  </w:style>
  <w:style w:type="paragraph" w:styleId="Debesliotekstas">
    <w:name w:val="Balloon Text"/>
    <w:basedOn w:val="prastasis"/>
    <w:semiHidden/>
    <w:rsid w:val="00FC698C"/>
    <w:rPr>
      <w:rFonts w:ascii="Tahoma" w:hAnsi="Tahoma" w:cs="Tahoma"/>
      <w:sz w:val="16"/>
      <w:szCs w:val="16"/>
    </w:rPr>
  </w:style>
  <w:style w:type="character" w:styleId="Hipersaitas">
    <w:name w:val="Hyperlink"/>
    <w:rsid w:val="00F42E7E"/>
    <w:rPr>
      <w:color w:val="000080"/>
      <w:u w:val="single"/>
    </w:rPr>
  </w:style>
  <w:style w:type="paragraph" w:styleId="Pagrindiniotekstotrauka">
    <w:name w:val="Body Text Indent"/>
    <w:basedOn w:val="prastasis"/>
    <w:rsid w:val="002D6FFE"/>
    <w:pPr>
      <w:spacing w:after="120"/>
      <w:ind w:left="283"/>
    </w:pPr>
  </w:style>
  <w:style w:type="paragraph" w:customStyle="1" w:styleId="Char">
    <w:name w:val="Char"/>
    <w:basedOn w:val="prastasis"/>
    <w:rsid w:val="002D6FF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Emfaz">
    <w:name w:val="Emphasis"/>
    <w:basedOn w:val="Numatytasispastraiposriftas"/>
    <w:uiPriority w:val="20"/>
    <w:qFormat/>
    <w:rsid w:val="00834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.rudaitiene@siauli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>Šiaulių miesto švietimo skyrius</Company>
  <LinksUpToDate>false</LinksUpToDate>
  <CharactersWithSpaces>4048</CharactersWithSpaces>
  <SharedDoc>false</SharedDoc>
  <HLinks>
    <vt:vector size="6" baseType="variant">
      <vt:variant>
        <vt:i4>8323073</vt:i4>
      </vt:variant>
      <vt:variant>
        <vt:i4>0</vt:i4>
      </vt:variant>
      <vt:variant>
        <vt:i4>0</vt:i4>
      </vt:variant>
      <vt:variant>
        <vt:i4>5</vt:i4>
      </vt:variant>
      <vt:variant>
        <vt:lpwstr>mailto:sv.centras@siauliai.lt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creator>Brigita Dubauskaitė</dc:creator>
  <cp:lastModifiedBy>Centralizuota Buhalterija</cp:lastModifiedBy>
  <cp:revision>123</cp:revision>
  <cp:lastPrinted>2021-07-14T05:19:00Z</cp:lastPrinted>
  <dcterms:created xsi:type="dcterms:W3CDTF">2021-04-06T07:12:00Z</dcterms:created>
  <dcterms:modified xsi:type="dcterms:W3CDTF">2021-07-14T18:20:00Z</dcterms:modified>
</cp:coreProperties>
</file>