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A" w:rsidRPr="002E6F1A" w:rsidRDefault="002E6F1A" w:rsidP="00E75C32">
      <w:pPr>
        <w:spacing w:after="0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2E6F1A" w:rsidRPr="002E6F1A" w:rsidRDefault="002E6F1A" w:rsidP="002E6F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Šiaulių lopšelio-darželio „</w:t>
      </w:r>
      <w:r w:rsidR="003D331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Rugiagėlė</w:t>
      </w: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:rsidR="002E6F1A" w:rsidRPr="002E6F1A" w:rsidRDefault="002E6F1A" w:rsidP="002E6F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direktoriaus 201</w:t>
      </w:r>
      <w:r w:rsidR="003D331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</w:t>
      </w: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F3377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lapkričio 20</w:t>
      </w:r>
      <w:r w:rsidR="003D331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2E6F1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d.</w:t>
      </w:r>
    </w:p>
    <w:p w:rsidR="002E6F1A" w:rsidRPr="002E6F1A" w:rsidRDefault="00F71A58" w:rsidP="002E6F1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įsakymu Nr. V-</w:t>
      </w:r>
      <w:r w:rsidR="00F3377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101</w:t>
      </w:r>
    </w:p>
    <w:p w:rsidR="005653A1" w:rsidRDefault="005653A1" w:rsidP="002E6F1A">
      <w:pPr>
        <w:pStyle w:val="NoSpacing"/>
        <w:ind w:left="5184"/>
        <w:rPr>
          <w:rFonts w:ascii="Times New Roman" w:hAnsi="Times New Roman"/>
          <w:b/>
          <w:sz w:val="24"/>
          <w:szCs w:val="24"/>
        </w:rPr>
      </w:pPr>
    </w:p>
    <w:p w:rsidR="00A66CEE" w:rsidRDefault="00A66CEE" w:rsidP="005653A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FB1C8B" w:rsidRPr="0015214D" w:rsidRDefault="00154F94" w:rsidP="00F01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9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ŠIAULIŲ LOPŠELIO-DARŽELIO ,,RUGIAGĖLĖ“ </w:t>
      </w:r>
      <w:r w:rsidR="000C62C6" w:rsidRPr="0015214D">
        <w:rPr>
          <w:rFonts w:ascii="Times New Roman" w:hAnsi="Times New Roman" w:cs="Times New Roman"/>
          <w:b/>
          <w:sz w:val="24"/>
          <w:szCs w:val="24"/>
        </w:rPr>
        <w:t xml:space="preserve">PAGALBOS PAGAL GYDYTOJŲ REKOMENDACIJAS UŽTIKRINIMO, JEIGU </w:t>
      </w:r>
      <w:r w:rsidR="002E6F1A">
        <w:rPr>
          <w:rFonts w:ascii="Times New Roman" w:hAnsi="Times New Roman" w:cs="Times New Roman"/>
          <w:b/>
          <w:sz w:val="24"/>
          <w:szCs w:val="24"/>
        </w:rPr>
        <w:t>VAIKAS</w:t>
      </w:r>
      <w:r w:rsidR="00033D9B">
        <w:rPr>
          <w:rFonts w:ascii="Times New Roman" w:hAnsi="Times New Roman" w:cs="Times New Roman"/>
          <w:b/>
          <w:sz w:val="24"/>
          <w:szCs w:val="24"/>
        </w:rPr>
        <w:t xml:space="preserve"> SERGA LĖTINE NEINFEKCINE L</w:t>
      </w:r>
      <w:r w:rsidR="000C62C6" w:rsidRPr="0015214D">
        <w:rPr>
          <w:rFonts w:ascii="Times New Roman" w:hAnsi="Times New Roman" w:cs="Times New Roman"/>
          <w:b/>
          <w:sz w:val="24"/>
          <w:szCs w:val="24"/>
        </w:rPr>
        <w:t>IGA</w:t>
      </w:r>
      <w:r w:rsidR="00F01B63" w:rsidRPr="0015214D">
        <w:rPr>
          <w:rFonts w:ascii="Times New Roman" w:hAnsi="Times New Roman" w:cs="Times New Roman"/>
          <w:b/>
          <w:sz w:val="24"/>
          <w:szCs w:val="24"/>
        </w:rPr>
        <w:t>,</w:t>
      </w:r>
      <w:r w:rsidR="000C62C6" w:rsidRPr="001521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E6F1A">
        <w:rPr>
          <w:rFonts w:ascii="Times New Roman" w:hAnsi="Times New Roman" w:cs="Times New Roman"/>
          <w:b/>
          <w:sz w:val="24"/>
          <w:szCs w:val="24"/>
        </w:rPr>
        <w:t>LOPŠELYJE-DARŽELYJE TVARKOS APRAŠAS</w:t>
      </w:r>
    </w:p>
    <w:p w:rsidR="00F01B63" w:rsidRDefault="00F01B63" w:rsidP="00F01B63">
      <w:pPr>
        <w:spacing w:after="0"/>
        <w:jc w:val="center"/>
        <w:rPr>
          <w:rFonts w:ascii="Times New Roman" w:hAnsi="Times New Roman" w:cs="Times New Roman"/>
          <w:b/>
        </w:rPr>
      </w:pPr>
    </w:p>
    <w:p w:rsidR="00AB059D" w:rsidRPr="00AB059D" w:rsidRDefault="00AB059D" w:rsidP="00AB05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59D">
        <w:rPr>
          <w:rFonts w:ascii="Times New Roman" w:eastAsia="Calibri" w:hAnsi="Times New Roman" w:cs="Times New Roman"/>
          <w:b/>
          <w:sz w:val="24"/>
          <w:szCs w:val="24"/>
        </w:rPr>
        <w:t xml:space="preserve">I SKYRIUS </w:t>
      </w:r>
    </w:p>
    <w:p w:rsidR="00AB059D" w:rsidRPr="00AB059D" w:rsidRDefault="00AB059D" w:rsidP="00AB05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59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AB059D" w:rsidRPr="002E6F1A" w:rsidRDefault="00AB059D" w:rsidP="002E6F1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6F1A">
        <w:rPr>
          <w:rFonts w:ascii="Times New Roman" w:eastAsia="Calibri" w:hAnsi="Times New Roman" w:cs="Times New Roman"/>
          <w:sz w:val="24"/>
          <w:szCs w:val="24"/>
        </w:rPr>
        <w:t xml:space="preserve">Pagalbos pagal gydytojų rekomendacijas užtikrinimo, jeigu </w:t>
      </w:r>
      <w:r w:rsidR="002E6F1A">
        <w:rPr>
          <w:rFonts w:ascii="Times New Roman" w:eastAsia="Calibri" w:hAnsi="Times New Roman" w:cs="Times New Roman"/>
          <w:sz w:val="24"/>
          <w:szCs w:val="24"/>
        </w:rPr>
        <w:t>vaikas</w:t>
      </w:r>
      <w:r w:rsidRPr="002E6F1A">
        <w:rPr>
          <w:rFonts w:ascii="Times New Roman" w:eastAsia="Calibri" w:hAnsi="Times New Roman" w:cs="Times New Roman"/>
          <w:sz w:val="24"/>
          <w:szCs w:val="24"/>
        </w:rPr>
        <w:t xml:space="preserve"> serga lėtine neinfekc</w:t>
      </w:r>
      <w:r w:rsidR="002E6F1A">
        <w:rPr>
          <w:rFonts w:ascii="Times New Roman" w:eastAsia="Calibri" w:hAnsi="Times New Roman" w:cs="Times New Roman"/>
          <w:sz w:val="24"/>
          <w:szCs w:val="24"/>
        </w:rPr>
        <w:t>ine liga tvarkos aprašas (toliau – Aprašas) parengta vadovaujantis:</w:t>
      </w:r>
    </w:p>
    <w:p w:rsidR="002E6F1A" w:rsidRPr="002E6F1A" w:rsidRDefault="002E6F1A" w:rsidP="002E6F1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6F1A">
        <w:rPr>
          <w:rFonts w:ascii="Times New Roman" w:eastAsia="TimesNewRoman" w:hAnsi="Times New Roman" w:cs="Times New Roman"/>
          <w:sz w:val="24"/>
        </w:rPr>
        <w:t>Lietuvos higienos norma HN-75:2016 „Ikimokyklinio ir priešmokyklinio ugdymo programų vykdymo bendrieji sveikatos saugos reikalavimai“, patvirtinta Lietuvos Respublikos sveikatos apsaugos ministro</w:t>
      </w:r>
      <w:r w:rsidRPr="002E6F1A">
        <w:rPr>
          <w:rFonts w:ascii="Times New Roman" w:hAnsi="Times New Roman" w:cs="Times New Roman"/>
          <w:sz w:val="24"/>
        </w:rPr>
        <w:t xml:space="preserve"> </w:t>
      </w:r>
      <w:r w:rsidRPr="002E6F1A">
        <w:rPr>
          <w:rFonts w:ascii="Times New Roman" w:eastAsia="TimesNewRoman" w:hAnsi="Times New Roman" w:cs="Times New Roman"/>
          <w:sz w:val="24"/>
        </w:rPr>
        <w:t>2016 m. sausio 26 d. įsakymu Nr. V-93</w:t>
      </w:r>
      <w:r>
        <w:rPr>
          <w:rFonts w:ascii="Times New Roman" w:eastAsia="TimesNewRoman" w:hAnsi="Times New Roman" w:cs="Times New Roman"/>
          <w:sz w:val="24"/>
        </w:rPr>
        <w:t>.</w:t>
      </w:r>
    </w:p>
    <w:p w:rsidR="002E6F1A" w:rsidRPr="002E6F1A" w:rsidRDefault="002E6F1A" w:rsidP="002E6F1A">
      <w:pPr>
        <w:pStyle w:val="ListParagraph"/>
        <w:numPr>
          <w:ilvl w:val="1"/>
          <w:numId w:val="3"/>
        </w:numPr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2E6F1A">
        <w:rPr>
          <w:rFonts w:ascii="Times New Roman" w:eastAsia="Calibri" w:hAnsi="Times New Roman" w:cs="Times New Roman"/>
          <w:sz w:val="24"/>
          <w:szCs w:val="24"/>
        </w:rPr>
        <w:t>Visuomenės sveikatos priežiūros organizavimo mokykloje tvarkos aprašu, patvirtintu Lietuvos Respublikos Sveikatos apsaugos ir Švietimo ir mokslo ministrų 2016 m. liepos 21 d. įsakymu Nr. V-966/V-672.</w:t>
      </w:r>
    </w:p>
    <w:p w:rsidR="002E6F1A" w:rsidRPr="002E6F1A" w:rsidRDefault="002E6F1A" w:rsidP="002E6F1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F1A">
        <w:rPr>
          <w:rFonts w:ascii="Times New Roman" w:eastAsia="Calibri" w:hAnsi="Times New Roman" w:cs="Times New Roman"/>
          <w:sz w:val="24"/>
          <w:szCs w:val="24"/>
        </w:rPr>
        <w:t>Sveikatos priežiūros įgyvendinimo ikimokyklinio ugdymo įstaigose metodinėmis rekomendacijomis, parengtomis Sveikatos mokymo ir ligų prevencijos centro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CB6" w:rsidRDefault="00D25CB6" w:rsidP="00D25CB6">
      <w:pPr>
        <w:spacing w:after="0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CB6" w:rsidRDefault="00D25CB6" w:rsidP="00D25CB6">
      <w:pPr>
        <w:spacing w:after="0"/>
        <w:ind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15214D" w:rsidRDefault="0015214D" w:rsidP="00152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15214D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15214D" w:rsidRDefault="0015214D" w:rsidP="0015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4D">
        <w:rPr>
          <w:rFonts w:ascii="Times New Roman" w:hAnsi="Times New Roman" w:cs="Times New Roman"/>
          <w:b/>
          <w:sz w:val="24"/>
          <w:szCs w:val="24"/>
        </w:rPr>
        <w:t>PAGALBOS PAGAL GYD</w:t>
      </w:r>
      <w:r>
        <w:rPr>
          <w:rFonts w:ascii="Times New Roman" w:hAnsi="Times New Roman" w:cs="Times New Roman"/>
          <w:b/>
          <w:sz w:val="24"/>
          <w:szCs w:val="24"/>
        </w:rPr>
        <w:t>YTOJŲ REKOMENDACIJAS UŽTIKRINIMAS</w:t>
      </w:r>
      <w:r w:rsidRPr="00152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3A1" w:rsidRDefault="00AB13A1" w:rsidP="002E6F1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A">
        <w:rPr>
          <w:rFonts w:ascii="Times New Roman" w:hAnsi="Times New Roman" w:cs="Times New Roman"/>
          <w:sz w:val="24"/>
          <w:szCs w:val="24"/>
        </w:rPr>
        <w:t xml:space="preserve">Gydytojų rekomendacijos dėl pagalbos </w:t>
      </w:r>
      <w:r w:rsidR="002E6F1A">
        <w:rPr>
          <w:rFonts w:ascii="Times New Roman" w:hAnsi="Times New Roman" w:cs="Times New Roman"/>
          <w:sz w:val="24"/>
          <w:szCs w:val="24"/>
        </w:rPr>
        <w:t>vaikui</w:t>
      </w:r>
      <w:r w:rsidRPr="002E6F1A">
        <w:rPr>
          <w:rFonts w:ascii="Times New Roman" w:hAnsi="Times New Roman" w:cs="Times New Roman"/>
          <w:sz w:val="24"/>
          <w:szCs w:val="24"/>
        </w:rPr>
        <w:t>, sergančiam lėtine neinfekcine l</w:t>
      </w:r>
      <w:r w:rsidR="00C220B5" w:rsidRPr="002E6F1A">
        <w:rPr>
          <w:rFonts w:ascii="Times New Roman" w:hAnsi="Times New Roman" w:cs="Times New Roman"/>
          <w:sz w:val="24"/>
          <w:szCs w:val="24"/>
        </w:rPr>
        <w:t xml:space="preserve">iga, turi būti įrašytos </w:t>
      </w:r>
      <w:r w:rsidR="002E6F1A">
        <w:rPr>
          <w:rFonts w:ascii="Times New Roman" w:hAnsi="Times New Roman" w:cs="Times New Roman"/>
          <w:sz w:val="24"/>
          <w:szCs w:val="24"/>
        </w:rPr>
        <w:t>lopšeliui-darželiui</w:t>
      </w:r>
      <w:r w:rsidRPr="002E6F1A">
        <w:rPr>
          <w:rFonts w:ascii="Times New Roman" w:hAnsi="Times New Roman" w:cs="Times New Roman"/>
          <w:sz w:val="24"/>
          <w:szCs w:val="24"/>
        </w:rPr>
        <w:t xml:space="preserve"> pateiktame vaiko sveikatos pažymėjime (forma Nr. 027-1/a), išduotame ne anksčiau kaip prieš metus.</w:t>
      </w:r>
    </w:p>
    <w:p w:rsidR="0025222D" w:rsidRDefault="009800C2" w:rsidP="002E6F1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A">
        <w:rPr>
          <w:rFonts w:ascii="Times New Roman" w:hAnsi="Times New Roman" w:cs="Times New Roman"/>
          <w:sz w:val="24"/>
          <w:szCs w:val="24"/>
        </w:rPr>
        <w:t xml:space="preserve">Jei </w:t>
      </w:r>
      <w:r w:rsidR="002E6F1A">
        <w:rPr>
          <w:rFonts w:ascii="Times New Roman" w:hAnsi="Times New Roman" w:cs="Times New Roman"/>
          <w:sz w:val="24"/>
          <w:szCs w:val="24"/>
        </w:rPr>
        <w:t>vaikui</w:t>
      </w:r>
      <w:r w:rsidR="0025222D" w:rsidRPr="002E6F1A">
        <w:rPr>
          <w:rFonts w:ascii="Times New Roman" w:hAnsi="Times New Roman" w:cs="Times New Roman"/>
          <w:sz w:val="24"/>
          <w:szCs w:val="24"/>
        </w:rPr>
        <w:t xml:space="preserve"> gydytojo paskirti vaistai, kuriuos gali prireikti vartoti tuo m</w:t>
      </w:r>
      <w:r w:rsidR="002E6F1A">
        <w:rPr>
          <w:rFonts w:ascii="Times New Roman" w:hAnsi="Times New Roman" w:cs="Times New Roman"/>
          <w:sz w:val="24"/>
          <w:szCs w:val="24"/>
        </w:rPr>
        <w:t>etu, kai vaikas</w:t>
      </w:r>
      <w:r w:rsidR="003C49A6" w:rsidRPr="002E6F1A">
        <w:rPr>
          <w:rFonts w:ascii="Times New Roman" w:hAnsi="Times New Roman" w:cs="Times New Roman"/>
          <w:sz w:val="24"/>
          <w:szCs w:val="24"/>
        </w:rPr>
        <w:t xml:space="preserve"> būna </w:t>
      </w:r>
      <w:r w:rsidR="00C220B5" w:rsidRPr="002E6F1A">
        <w:rPr>
          <w:rFonts w:ascii="Times New Roman" w:hAnsi="Times New Roman" w:cs="Times New Roman"/>
          <w:sz w:val="24"/>
          <w:szCs w:val="24"/>
        </w:rPr>
        <w:t xml:space="preserve">ugdymo </w:t>
      </w:r>
      <w:r w:rsidR="003C49A6" w:rsidRPr="002E6F1A">
        <w:rPr>
          <w:rFonts w:ascii="Times New Roman" w:hAnsi="Times New Roman" w:cs="Times New Roman"/>
          <w:sz w:val="24"/>
          <w:szCs w:val="24"/>
        </w:rPr>
        <w:t xml:space="preserve">įstaigoje ir tai atlikti jam gali prireikti pagalbos, </w:t>
      </w:r>
      <w:r w:rsidR="002E6F1A">
        <w:rPr>
          <w:rFonts w:ascii="Times New Roman" w:hAnsi="Times New Roman" w:cs="Times New Roman"/>
          <w:sz w:val="24"/>
          <w:szCs w:val="24"/>
        </w:rPr>
        <w:t>tėvai (</w:t>
      </w:r>
      <w:r w:rsidR="00C220B5" w:rsidRPr="002E6F1A">
        <w:rPr>
          <w:rFonts w:ascii="Times New Roman" w:hAnsi="Times New Roman" w:cs="Times New Roman"/>
          <w:sz w:val="24"/>
          <w:szCs w:val="24"/>
        </w:rPr>
        <w:t>globėjai</w:t>
      </w:r>
      <w:r w:rsidR="002E6F1A">
        <w:rPr>
          <w:rFonts w:ascii="Times New Roman" w:hAnsi="Times New Roman" w:cs="Times New Roman"/>
          <w:sz w:val="24"/>
          <w:szCs w:val="24"/>
        </w:rPr>
        <w:t>)</w:t>
      </w:r>
      <w:r w:rsidR="00C220B5" w:rsidRPr="002E6F1A">
        <w:rPr>
          <w:rFonts w:ascii="Times New Roman" w:hAnsi="Times New Roman" w:cs="Times New Roman"/>
          <w:sz w:val="24"/>
          <w:szCs w:val="24"/>
        </w:rPr>
        <w:t xml:space="preserve"> </w:t>
      </w:r>
      <w:r w:rsidR="002E6F1A">
        <w:rPr>
          <w:rFonts w:ascii="Times New Roman" w:hAnsi="Times New Roman" w:cs="Times New Roman"/>
          <w:sz w:val="24"/>
          <w:szCs w:val="24"/>
        </w:rPr>
        <w:t>lopšelio-darželio</w:t>
      </w:r>
      <w:r w:rsidR="0025222D" w:rsidRPr="002E6F1A">
        <w:rPr>
          <w:rFonts w:ascii="Times New Roman" w:hAnsi="Times New Roman" w:cs="Times New Roman"/>
          <w:sz w:val="24"/>
          <w:szCs w:val="24"/>
        </w:rPr>
        <w:t xml:space="preserve"> </w:t>
      </w:r>
      <w:r w:rsidR="002E6F1A">
        <w:rPr>
          <w:rFonts w:ascii="Times New Roman" w:hAnsi="Times New Roman" w:cs="Times New Roman"/>
          <w:sz w:val="24"/>
          <w:szCs w:val="24"/>
        </w:rPr>
        <w:t>vadovui</w:t>
      </w:r>
      <w:r w:rsidR="0025222D" w:rsidRPr="002E6F1A">
        <w:rPr>
          <w:rFonts w:ascii="Times New Roman" w:hAnsi="Times New Roman" w:cs="Times New Roman"/>
          <w:sz w:val="24"/>
          <w:szCs w:val="24"/>
        </w:rPr>
        <w:t xml:space="preserve"> turi pateikti rašt</w:t>
      </w:r>
      <w:r w:rsidRPr="002E6F1A">
        <w:rPr>
          <w:rFonts w:ascii="Times New Roman" w:hAnsi="Times New Roman" w:cs="Times New Roman"/>
          <w:sz w:val="24"/>
          <w:szCs w:val="24"/>
        </w:rPr>
        <w:t xml:space="preserve">išką prašymą dėl pagalbos </w:t>
      </w:r>
      <w:r w:rsidR="002E6F1A">
        <w:rPr>
          <w:rFonts w:ascii="Times New Roman" w:hAnsi="Times New Roman" w:cs="Times New Roman"/>
          <w:sz w:val="24"/>
          <w:szCs w:val="24"/>
        </w:rPr>
        <w:t>vaikui</w:t>
      </w:r>
      <w:r w:rsidR="0025222D" w:rsidRPr="002E6F1A">
        <w:rPr>
          <w:rFonts w:ascii="Times New Roman" w:hAnsi="Times New Roman" w:cs="Times New Roman"/>
          <w:sz w:val="24"/>
          <w:szCs w:val="24"/>
        </w:rPr>
        <w:t xml:space="preserve"> laikant ar naudojant vaistus.</w:t>
      </w:r>
      <w:r w:rsidR="00B26664" w:rsidRPr="002E6F1A">
        <w:rPr>
          <w:rFonts w:ascii="Times New Roman" w:hAnsi="Times New Roman" w:cs="Times New Roman"/>
          <w:sz w:val="24"/>
          <w:szCs w:val="24"/>
        </w:rPr>
        <w:t xml:space="preserve"> Prašyme turi būti tiksliai nurodyta, kokios pagalbos tėvai</w:t>
      </w:r>
      <w:r w:rsidR="002E6F1A">
        <w:rPr>
          <w:rFonts w:ascii="Times New Roman" w:hAnsi="Times New Roman" w:cs="Times New Roman"/>
          <w:sz w:val="24"/>
          <w:szCs w:val="24"/>
        </w:rPr>
        <w:t xml:space="preserve"> (</w:t>
      </w:r>
      <w:r w:rsidR="00F119E3" w:rsidRPr="002E6F1A">
        <w:rPr>
          <w:rFonts w:ascii="Times New Roman" w:hAnsi="Times New Roman" w:cs="Times New Roman"/>
          <w:sz w:val="24"/>
          <w:szCs w:val="24"/>
        </w:rPr>
        <w:t>globėjai</w:t>
      </w:r>
      <w:r w:rsidR="002E6F1A">
        <w:rPr>
          <w:rFonts w:ascii="Times New Roman" w:hAnsi="Times New Roman" w:cs="Times New Roman"/>
          <w:sz w:val="24"/>
          <w:szCs w:val="24"/>
        </w:rPr>
        <w:t>)</w:t>
      </w:r>
      <w:r w:rsidR="00B26664" w:rsidRPr="002E6F1A">
        <w:rPr>
          <w:rFonts w:ascii="Times New Roman" w:hAnsi="Times New Roman" w:cs="Times New Roman"/>
          <w:sz w:val="24"/>
          <w:szCs w:val="24"/>
        </w:rPr>
        <w:t xml:space="preserve"> pageidauja (dėl</w:t>
      </w:r>
      <w:r w:rsidRPr="002E6F1A">
        <w:rPr>
          <w:rFonts w:ascii="Times New Roman" w:hAnsi="Times New Roman" w:cs="Times New Roman"/>
          <w:sz w:val="24"/>
          <w:szCs w:val="24"/>
        </w:rPr>
        <w:t xml:space="preserve"> vaisto laikymo vietos </w:t>
      </w:r>
      <w:r w:rsidR="002E6F1A">
        <w:rPr>
          <w:rFonts w:ascii="Times New Roman" w:hAnsi="Times New Roman" w:cs="Times New Roman"/>
          <w:sz w:val="24"/>
          <w:szCs w:val="24"/>
        </w:rPr>
        <w:t>lopšelyje-darželyje</w:t>
      </w:r>
      <w:r w:rsidR="00B26664" w:rsidRPr="002E6F1A">
        <w:rPr>
          <w:rFonts w:ascii="Times New Roman" w:hAnsi="Times New Roman" w:cs="Times New Roman"/>
          <w:sz w:val="24"/>
          <w:szCs w:val="24"/>
        </w:rPr>
        <w:t xml:space="preserve"> suteikimo;</w:t>
      </w:r>
      <w:r w:rsidR="00684DC6" w:rsidRPr="002E6F1A">
        <w:rPr>
          <w:rFonts w:ascii="Times New Roman" w:hAnsi="Times New Roman" w:cs="Times New Roman"/>
          <w:sz w:val="24"/>
          <w:szCs w:val="24"/>
        </w:rPr>
        <w:t xml:space="preserve"> dėl vietos vaisto vartojimui</w:t>
      </w:r>
      <w:r w:rsidR="00B26664" w:rsidRPr="002E6F1A">
        <w:rPr>
          <w:rFonts w:ascii="Times New Roman" w:hAnsi="Times New Roman" w:cs="Times New Roman"/>
          <w:sz w:val="24"/>
          <w:szCs w:val="24"/>
        </w:rPr>
        <w:t xml:space="preserve"> </w:t>
      </w:r>
      <w:r w:rsidR="002E6F1A">
        <w:rPr>
          <w:rFonts w:ascii="Times New Roman" w:hAnsi="Times New Roman" w:cs="Times New Roman"/>
          <w:sz w:val="24"/>
          <w:szCs w:val="24"/>
        </w:rPr>
        <w:t>lopšelyje-darželyje</w:t>
      </w:r>
      <w:r w:rsidRPr="002E6F1A">
        <w:rPr>
          <w:rFonts w:ascii="Times New Roman" w:hAnsi="Times New Roman" w:cs="Times New Roman"/>
          <w:sz w:val="24"/>
          <w:szCs w:val="24"/>
        </w:rPr>
        <w:t xml:space="preserve"> </w:t>
      </w:r>
      <w:r w:rsidR="003C49A6" w:rsidRPr="002E6F1A">
        <w:rPr>
          <w:rFonts w:ascii="Times New Roman" w:hAnsi="Times New Roman" w:cs="Times New Roman"/>
          <w:sz w:val="24"/>
          <w:szCs w:val="24"/>
        </w:rPr>
        <w:t>suteikimo</w:t>
      </w:r>
      <w:r w:rsidR="00684DC6" w:rsidRPr="002E6F1A">
        <w:rPr>
          <w:rFonts w:ascii="Times New Roman" w:hAnsi="Times New Roman" w:cs="Times New Roman"/>
          <w:sz w:val="24"/>
          <w:szCs w:val="24"/>
        </w:rPr>
        <w:t>; dėl pagalbos vartojant</w:t>
      </w:r>
      <w:r w:rsidR="00B26664" w:rsidRPr="002E6F1A">
        <w:rPr>
          <w:rFonts w:ascii="Times New Roman" w:hAnsi="Times New Roman" w:cs="Times New Roman"/>
          <w:sz w:val="24"/>
          <w:szCs w:val="24"/>
        </w:rPr>
        <w:t xml:space="preserve"> vaistą ir kt.).</w:t>
      </w:r>
    </w:p>
    <w:p w:rsidR="00015091" w:rsidRDefault="00015091" w:rsidP="002E6F1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A">
        <w:rPr>
          <w:rFonts w:ascii="Times New Roman" w:hAnsi="Times New Roman" w:cs="Times New Roman"/>
          <w:sz w:val="24"/>
          <w:szCs w:val="24"/>
        </w:rPr>
        <w:t>Prašymą pate</w:t>
      </w:r>
      <w:r w:rsidR="002E6F1A">
        <w:rPr>
          <w:rFonts w:ascii="Times New Roman" w:hAnsi="Times New Roman" w:cs="Times New Roman"/>
          <w:sz w:val="24"/>
          <w:szCs w:val="24"/>
        </w:rPr>
        <w:t>ikę tėvai supažindinami su šia t</w:t>
      </w:r>
      <w:r w:rsidRPr="002E6F1A">
        <w:rPr>
          <w:rFonts w:ascii="Times New Roman" w:hAnsi="Times New Roman" w:cs="Times New Roman"/>
          <w:sz w:val="24"/>
          <w:szCs w:val="24"/>
        </w:rPr>
        <w:t>vark</w:t>
      </w:r>
      <w:r w:rsidR="002E6F1A">
        <w:rPr>
          <w:rFonts w:ascii="Times New Roman" w:hAnsi="Times New Roman" w:cs="Times New Roman"/>
          <w:sz w:val="24"/>
          <w:szCs w:val="24"/>
        </w:rPr>
        <w:t>os aprašu</w:t>
      </w:r>
      <w:r w:rsidRPr="002E6F1A">
        <w:rPr>
          <w:rFonts w:ascii="Times New Roman" w:hAnsi="Times New Roman" w:cs="Times New Roman"/>
          <w:sz w:val="24"/>
          <w:szCs w:val="24"/>
        </w:rPr>
        <w:t>.</w:t>
      </w:r>
    </w:p>
    <w:p w:rsidR="00576A40" w:rsidRDefault="002E6F1A" w:rsidP="002E6F1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vadovas</w:t>
      </w:r>
      <w:r w:rsidR="00576A40" w:rsidRPr="002E6F1A">
        <w:rPr>
          <w:rFonts w:ascii="Times New Roman" w:hAnsi="Times New Roman" w:cs="Times New Roman"/>
          <w:sz w:val="24"/>
          <w:szCs w:val="24"/>
        </w:rPr>
        <w:t>, gavęs tėvų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19E3" w:rsidRPr="002E6F1A">
        <w:rPr>
          <w:rFonts w:ascii="Times New Roman" w:hAnsi="Times New Roman" w:cs="Times New Roman"/>
          <w:sz w:val="24"/>
          <w:szCs w:val="24"/>
        </w:rPr>
        <w:t>globėjų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6A40" w:rsidRPr="002E6F1A">
        <w:rPr>
          <w:rFonts w:ascii="Times New Roman" w:hAnsi="Times New Roman" w:cs="Times New Roman"/>
          <w:sz w:val="24"/>
          <w:szCs w:val="24"/>
        </w:rPr>
        <w:t xml:space="preserve"> raštišką prašymą, paskiria už pagalbą</w:t>
      </w:r>
      <w:r w:rsidR="004A6E6A">
        <w:rPr>
          <w:rFonts w:ascii="Times New Roman" w:hAnsi="Times New Roman" w:cs="Times New Roman"/>
          <w:sz w:val="24"/>
          <w:szCs w:val="24"/>
        </w:rPr>
        <w:t xml:space="preserve"> </w:t>
      </w:r>
      <w:r w:rsidR="00576A40" w:rsidRPr="002E6F1A">
        <w:rPr>
          <w:rFonts w:ascii="Times New Roman" w:hAnsi="Times New Roman" w:cs="Times New Roman"/>
          <w:sz w:val="24"/>
          <w:szCs w:val="24"/>
        </w:rPr>
        <w:t xml:space="preserve">atsakingą asmenį. Su paskirtu atsakingu asmeniu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="00F119E3" w:rsidRPr="002E6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5091" w:rsidRPr="002E6F1A">
        <w:rPr>
          <w:rFonts w:ascii="Times New Roman" w:hAnsi="Times New Roman" w:cs="Times New Roman"/>
          <w:sz w:val="24"/>
          <w:szCs w:val="24"/>
        </w:rPr>
        <w:t xml:space="preserve">adovas ir </w:t>
      </w:r>
      <w:r w:rsidR="00576A40" w:rsidRPr="002E6F1A">
        <w:rPr>
          <w:rFonts w:ascii="Times New Roman" w:hAnsi="Times New Roman" w:cs="Times New Roman"/>
          <w:sz w:val="24"/>
          <w:szCs w:val="24"/>
        </w:rPr>
        <w:t>tėvai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19E3" w:rsidRPr="002E6F1A">
        <w:rPr>
          <w:rFonts w:ascii="Times New Roman" w:hAnsi="Times New Roman" w:cs="Times New Roman"/>
          <w:sz w:val="24"/>
          <w:szCs w:val="24"/>
        </w:rPr>
        <w:t>globėjai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6A40" w:rsidRPr="002E6F1A">
        <w:rPr>
          <w:rFonts w:ascii="Times New Roman" w:hAnsi="Times New Roman" w:cs="Times New Roman"/>
          <w:sz w:val="24"/>
          <w:szCs w:val="24"/>
        </w:rPr>
        <w:t xml:space="preserve"> aptaria pagalbos sąlygas</w:t>
      </w:r>
      <w:r w:rsidR="00015091" w:rsidRPr="002E6F1A">
        <w:rPr>
          <w:rFonts w:ascii="Times New Roman" w:hAnsi="Times New Roman" w:cs="Times New Roman"/>
          <w:sz w:val="24"/>
          <w:szCs w:val="24"/>
        </w:rPr>
        <w:t xml:space="preserve"> ir jas išdėsto raštu</w:t>
      </w:r>
      <w:r w:rsidR="00576A40" w:rsidRPr="002E6F1A">
        <w:rPr>
          <w:rFonts w:ascii="Times New Roman" w:hAnsi="Times New Roman" w:cs="Times New Roman"/>
          <w:sz w:val="24"/>
          <w:szCs w:val="24"/>
        </w:rPr>
        <w:t>:</w:t>
      </w:r>
    </w:p>
    <w:p w:rsidR="00576A40" w:rsidRDefault="00576A40" w:rsidP="002E6F1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A">
        <w:rPr>
          <w:rFonts w:ascii="Times New Roman" w:hAnsi="Times New Roman" w:cs="Times New Roman"/>
          <w:sz w:val="24"/>
          <w:szCs w:val="24"/>
        </w:rPr>
        <w:t xml:space="preserve">jei prašoma </w:t>
      </w:r>
      <w:r w:rsidR="00BE56B8" w:rsidRPr="002E6F1A">
        <w:rPr>
          <w:rFonts w:ascii="Times New Roman" w:hAnsi="Times New Roman" w:cs="Times New Roman"/>
          <w:sz w:val="24"/>
          <w:szCs w:val="24"/>
        </w:rPr>
        <w:t xml:space="preserve">vietos </w:t>
      </w:r>
      <w:r w:rsidRPr="002E6F1A">
        <w:rPr>
          <w:rFonts w:ascii="Times New Roman" w:hAnsi="Times New Roman" w:cs="Times New Roman"/>
          <w:sz w:val="24"/>
          <w:szCs w:val="24"/>
        </w:rPr>
        <w:t xml:space="preserve">vaisto </w:t>
      </w:r>
      <w:r w:rsidR="00BE56B8" w:rsidRPr="002E6F1A">
        <w:rPr>
          <w:rFonts w:ascii="Times New Roman" w:hAnsi="Times New Roman" w:cs="Times New Roman"/>
          <w:sz w:val="24"/>
          <w:szCs w:val="24"/>
        </w:rPr>
        <w:t>laikymui – patalpa, temperatūros režimas, prieinamumas;</w:t>
      </w:r>
    </w:p>
    <w:p w:rsidR="00BE56B8" w:rsidRDefault="00BE56B8" w:rsidP="002E6F1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F1A">
        <w:rPr>
          <w:rFonts w:ascii="Times New Roman" w:hAnsi="Times New Roman" w:cs="Times New Roman"/>
          <w:sz w:val="24"/>
          <w:szCs w:val="24"/>
        </w:rPr>
        <w:t>jei prašoma vietos suteikim</w:t>
      </w:r>
      <w:r w:rsidR="00684DC6" w:rsidRPr="002E6F1A">
        <w:rPr>
          <w:rFonts w:ascii="Times New Roman" w:hAnsi="Times New Roman" w:cs="Times New Roman"/>
          <w:sz w:val="24"/>
          <w:szCs w:val="24"/>
        </w:rPr>
        <w:t>o vaisto vartojimui</w:t>
      </w:r>
      <w:r w:rsidR="002E6F1A">
        <w:rPr>
          <w:rFonts w:ascii="Times New Roman" w:hAnsi="Times New Roman" w:cs="Times New Roman"/>
          <w:sz w:val="24"/>
          <w:szCs w:val="24"/>
        </w:rPr>
        <w:t xml:space="preserve"> lopšelyje-darželyje</w:t>
      </w:r>
      <w:r w:rsidRPr="002E6F1A">
        <w:rPr>
          <w:rFonts w:ascii="Times New Roman" w:hAnsi="Times New Roman" w:cs="Times New Roman"/>
          <w:sz w:val="24"/>
          <w:szCs w:val="24"/>
        </w:rPr>
        <w:t xml:space="preserve"> – patalpa, jos prieinamumas;</w:t>
      </w:r>
    </w:p>
    <w:p w:rsidR="00BE56B8" w:rsidRPr="004A6E6A" w:rsidRDefault="00BE56B8" w:rsidP="004A6E6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E6A">
        <w:rPr>
          <w:rFonts w:ascii="Times New Roman" w:hAnsi="Times New Roman" w:cs="Times New Roman"/>
          <w:sz w:val="24"/>
          <w:szCs w:val="24"/>
        </w:rPr>
        <w:t xml:space="preserve">jei </w:t>
      </w:r>
      <w:r w:rsidR="00684DC6" w:rsidRPr="004A6E6A">
        <w:rPr>
          <w:rFonts w:ascii="Times New Roman" w:hAnsi="Times New Roman" w:cs="Times New Roman"/>
          <w:sz w:val="24"/>
          <w:szCs w:val="24"/>
        </w:rPr>
        <w:t>prašoma pagalbos suvartojant</w:t>
      </w:r>
      <w:r w:rsidR="0022503B" w:rsidRPr="004A6E6A">
        <w:rPr>
          <w:rFonts w:ascii="Times New Roman" w:hAnsi="Times New Roman" w:cs="Times New Roman"/>
          <w:sz w:val="24"/>
          <w:szCs w:val="24"/>
        </w:rPr>
        <w:t xml:space="preserve"> vaistą</w:t>
      </w:r>
      <w:r w:rsidR="006979CA" w:rsidRPr="004A6E6A">
        <w:rPr>
          <w:rFonts w:ascii="Times New Roman" w:hAnsi="Times New Roman" w:cs="Times New Roman"/>
          <w:sz w:val="24"/>
          <w:szCs w:val="24"/>
        </w:rPr>
        <w:t xml:space="preserve"> </w:t>
      </w:r>
      <w:r w:rsidR="004A6E6A">
        <w:rPr>
          <w:rFonts w:ascii="Times New Roman" w:hAnsi="Times New Roman" w:cs="Times New Roman"/>
          <w:sz w:val="24"/>
          <w:szCs w:val="24"/>
        </w:rPr>
        <w:t>–</w:t>
      </w:r>
      <w:r w:rsidR="006979CA" w:rsidRPr="004A6E6A">
        <w:rPr>
          <w:rFonts w:ascii="Times New Roman" w:hAnsi="Times New Roman" w:cs="Times New Roman"/>
          <w:sz w:val="24"/>
          <w:szCs w:val="24"/>
        </w:rPr>
        <w:t xml:space="preserve"> 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vaist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as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, jo doz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ė, vartojimo tvarkaraštis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, vartojimo būd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as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, galim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as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 xml:space="preserve"> šalutin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is poveikis</w:t>
      </w:r>
      <w:r w:rsidR="004A6E6A">
        <w:rPr>
          <w:rFonts w:ascii="Times New Roman" w:eastAsia="Calibri" w:hAnsi="Times New Roman" w:cs="Times New Roman"/>
          <w:sz w:val="24"/>
          <w:szCs w:val="24"/>
        </w:rPr>
        <w:t>, lopšelio-darželio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 xml:space="preserve"> darbuotojo pagalbos veiksmai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849" w:rsidRPr="004A6E6A" w:rsidRDefault="00B13D15" w:rsidP="004A6E6A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E6A">
        <w:rPr>
          <w:rFonts w:ascii="Times New Roman" w:eastAsia="Calibri" w:hAnsi="Times New Roman" w:cs="Times New Roman"/>
          <w:sz w:val="24"/>
          <w:szCs w:val="24"/>
        </w:rPr>
        <w:t>Asmuo, tei</w:t>
      </w:r>
      <w:r w:rsidR="009800C2" w:rsidRPr="004A6E6A">
        <w:rPr>
          <w:rFonts w:ascii="Times New Roman" w:eastAsia="Calibri" w:hAnsi="Times New Roman" w:cs="Times New Roman"/>
          <w:sz w:val="24"/>
          <w:szCs w:val="24"/>
        </w:rPr>
        <w:t xml:space="preserve">kiantis pagalbą </w:t>
      </w:r>
      <w:r w:rsidR="004A6E6A">
        <w:rPr>
          <w:rFonts w:ascii="Times New Roman" w:eastAsia="Calibri" w:hAnsi="Times New Roman" w:cs="Times New Roman"/>
          <w:sz w:val="24"/>
          <w:szCs w:val="24"/>
        </w:rPr>
        <w:t>vaikui</w:t>
      </w:r>
      <w:r w:rsidR="00684DC6" w:rsidRPr="004A6E6A">
        <w:rPr>
          <w:rFonts w:ascii="Times New Roman" w:eastAsia="Calibri" w:hAnsi="Times New Roman" w:cs="Times New Roman"/>
          <w:sz w:val="24"/>
          <w:szCs w:val="24"/>
        </w:rPr>
        <w:t xml:space="preserve"> suvartojant</w:t>
      </w:r>
      <w:r w:rsidR="00F85849" w:rsidRPr="004A6E6A">
        <w:rPr>
          <w:rFonts w:ascii="Times New Roman" w:eastAsia="Calibri" w:hAnsi="Times New Roman" w:cs="Times New Roman"/>
          <w:sz w:val="24"/>
          <w:szCs w:val="24"/>
        </w:rPr>
        <w:t xml:space="preserve"> vaistą, kiekvieną kartą privalo patikrinti:</w:t>
      </w:r>
    </w:p>
    <w:p w:rsidR="00F85849" w:rsidRPr="004A6E6A" w:rsidRDefault="00F85849" w:rsidP="004A6E6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E6A">
        <w:rPr>
          <w:rFonts w:ascii="Times New Roman" w:eastAsia="Calibri" w:hAnsi="Times New Roman" w:cs="Times New Roman"/>
          <w:sz w:val="24"/>
          <w:szCs w:val="24"/>
        </w:rPr>
        <w:lastRenderedPageBreak/>
        <w:t>ar tai tas vaikas, kuriam vaistas paskirtas;</w:t>
      </w:r>
    </w:p>
    <w:p w:rsidR="00F85849" w:rsidRPr="004A6E6A" w:rsidRDefault="004A6E6A" w:rsidP="004A6E6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 tai tas vaistas;</w:t>
      </w:r>
    </w:p>
    <w:p w:rsidR="004A6E6A" w:rsidRPr="004A6E6A" w:rsidRDefault="00F85849" w:rsidP="004A6E6A">
      <w:pPr>
        <w:pStyle w:val="ListParagraph"/>
        <w:numPr>
          <w:ilvl w:val="1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6A">
        <w:rPr>
          <w:rFonts w:ascii="Times New Roman" w:eastAsia="Calibri" w:hAnsi="Times New Roman" w:cs="Times New Roman"/>
          <w:sz w:val="24"/>
          <w:szCs w:val="24"/>
        </w:rPr>
        <w:t>ar teisinga vaisto dozė;</w:t>
      </w:r>
    </w:p>
    <w:p w:rsidR="004A6E6A" w:rsidRDefault="004A6E6A" w:rsidP="00F8584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6A">
        <w:rPr>
          <w:rFonts w:ascii="Times New Roman" w:eastAsia="Calibri" w:hAnsi="Times New Roman" w:cs="Times New Roman"/>
          <w:sz w:val="24"/>
          <w:szCs w:val="24"/>
        </w:rPr>
        <w:t>ar teisingas vartojimo laikas;</w:t>
      </w:r>
    </w:p>
    <w:p w:rsidR="004A6E6A" w:rsidRDefault="00F85849" w:rsidP="00F8584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6A">
        <w:rPr>
          <w:rFonts w:ascii="Times New Roman" w:eastAsia="Calibri" w:hAnsi="Times New Roman" w:cs="Times New Roman"/>
          <w:sz w:val="24"/>
          <w:szCs w:val="24"/>
        </w:rPr>
        <w:t>ar teisingas vaisto vartojimo būdas.</w:t>
      </w:r>
    </w:p>
    <w:p w:rsidR="00F85849" w:rsidRDefault="004A6E6A" w:rsidP="004A6E6A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Vaikas</w:t>
      </w:r>
      <w:r w:rsidR="00F85849" w:rsidRPr="004A6E6A">
        <w:rPr>
          <w:rFonts w:ascii="Times New Roman" w:eastAsia="Calibri" w:hAnsi="Times New Roman" w:cs="Times New Roman"/>
          <w:sz w:val="24"/>
          <w:szCs w:val="24"/>
        </w:rPr>
        <w:t xml:space="preserve"> vaistą turi suvartoti stebint paskirtam atsakingam asmeniui.</w:t>
      </w:r>
    </w:p>
    <w:p w:rsidR="00F85849" w:rsidRPr="004A6E6A" w:rsidRDefault="004A6E6A" w:rsidP="006631D5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</w:t>
      </w:r>
      <w:r w:rsidR="00F119E3" w:rsidRPr="004A6E6A">
        <w:rPr>
          <w:rFonts w:ascii="Times New Roman" w:hAnsi="Times New Roman" w:cs="Times New Roman"/>
          <w:sz w:val="24"/>
          <w:szCs w:val="24"/>
        </w:rPr>
        <w:t>globėjai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5849" w:rsidRPr="004A6E6A">
        <w:rPr>
          <w:rFonts w:ascii="Times New Roman" w:hAnsi="Times New Roman" w:cs="Times New Roman"/>
          <w:sz w:val="24"/>
          <w:szCs w:val="24"/>
        </w:rPr>
        <w:t xml:space="preserve"> vaistus turi pateikti originalioje pakuotėje su informaciniu lapeliu. Ant pa</w:t>
      </w:r>
      <w:r w:rsidR="009800C2" w:rsidRPr="004A6E6A">
        <w:rPr>
          <w:rFonts w:ascii="Times New Roman" w:hAnsi="Times New Roman" w:cs="Times New Roman"/>
          <w:sz w:val="24"/>
          <w:szCs w:val="24"/>
        </w:rPr>
        <w:t xml:space="preserve">kuotės turi būti užrašyta </w:t>
      </w:r>
      <w:r>
        <w:rPr>
          <w:rFonts w:ascii="Times New Roman" w:hAnsi="Times New Roman" w:cs="Times New Roman"/>
          <w:sz w:val="24"/>
          <w:szCs w:val="24"/>
        </w:rPr>
        <w:t>vaiko</w:t>
      </w:r>
      <w:r w:rsidR="00F85849" w:rsidRPr="004A6E6A">
        <w:rPr>
          <w:rFonts w:ascii="Times New Roman" w:hAnsi="Times New Roman" w:cs="Times New Roman"/>
          <w:sz w:val="24"/>
          <w:szCs w:val="24"/>
        </w:rPr>
        <w:t>, kuriam skirti vaistai, vardas ir pavardė. Bet kokiu atveju pirma vaisto d</w:t>
      </w:r>
      <w:r w:rsidR="009800C2" w:rsidRPr="004A6E6A">
        <w:rPr>
          <w:rFonts w:ascii="Times New Roman" w:hAnsi="Times New Roman" w:cs="Times New Roman"/>
          <w:sz w:val="24"/>
          <w:szCs w:val="24"/>
        </w:rPr>
        <w:t xml:space="preserve">ozė turėtų būti suvartota </w:t>
      </w:r>
      <w:r>
        <w:rPr>
          <w:rFonts w:ascii="Times New Roman" w:hAnsi="Times New Roman" w:cs="Times New Roman"/>
          <w:sz w:val="24"/>
          <w:szCs w:val="24"/>
        </w:rPr>
        <w:t>vaikui</w:t>
      </w:r>
      <w:r w:rsidR="00F85849" w:rsidRPr="004A6E6A">
        <w:rPr>
          <w:rFonts w:ascii="Times New Roman" w:hAnsi="Times New Roman" w:cs="Times New Roman"/>
          <w:sz w:val="24"/>
          <w:szCs w:val="24"/>
        </w:rPr>
        <w:t xml:space="preserve"> esant namie.</w:t>
      </w:r>
    </w:p>
    <w:p w:rsidR="00F85849" w:rsidRDefault="004A6E6A" w:rsidP="004A6E6A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Vaiko tėvai (</w:t>
      </w:r>
      <w:r w:rsidR="00F119E3" w:rsidRPr="004A6E6A">
        <w:rPr>
          <w:rFonts w:ascii="Times New Roman" w:eastAsia="Calibri" w:hAnsi="Times New Roman" w:cs="Times New Roman"/>
          <w:sz w:val="24"/>
          <w:szCs w:val="24"/>
        </w:rPr>
        <w:t>globėjai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 xml:space="preserve"> tiesiogiai atsakingi už vaistų kokybę</w:t>
      </w:r>
      <w:r w:rsidR="00983314" w:rsidRPr="004A6E6A">
        <w:rPr>
          <w:rFonts w:ascii="Times New Roman" w:eastAsia="Calibri" w:hAnsi="Times New Roman" w:cs="Times New Roman"/>
          <w:sz w:val="24"/>
          <w:szCs w:val="24"/>
        </w:rPr>
        <w:t>, jų galiojimo laik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ą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 xml:space="preserve"> ir nuolatinį papildym</w:t>
      </w:r>
      <w:r w:rsidR="006631D5" w:rsidRPr="004A6E6A">
        <w:rPr>
          <w:rFonts w:ascii="Times New Roman" w:eastAsia="Calibri" w:hAnsi="Times New Roman" w:cs="Times New Roman"/>
          <w:sz w:val="24"/>
          <w:szCs w:val="24"/>
        </w:rPr>
        <w:t>ą</w:t>
      </w:r>
      <w:r w:rsidR="006D0133" w:rsidRPr="004A6E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73F" w:rsidRDefault="004A6E6A" w:rsidP="004A6E6A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Tėvai (</w:t>
      </w:r>
      <w:r w:rsidR="00015091" w:rsidRPr="004A6E6A">
        <w:rPr>
          <w:rFonts w:ascii="Times New Roman" w:eastAsia="Calibri" w:hAnsi="Times New Roman" w:cs="Times New Roman"/>
          <w:sz w:val="24"/>
          <w:szCs w:val="24"/>
        </w:rPr>
        <w:t>globėjai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119E3" w:rsidRPr="004A6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091" w:rsidRPr="004A6E6A">
        <w:rPr>
          <w:rFonts w:ascii="Times New Roman" w:eastAsia="Calibri" w:hAnsi="Times New Roman" w:cs="Times New Roman"/>
          <w:sz w:val="24"/>
          <w:szCs w:val="24"/>
        </w:rPr>
        <w:t xml:space="preserve">privalo raštiškai informuoti </w:t>
      </w:r>
      <w:r>
        <w:rPr>
          <w:rFonts w:ascii="Times New Roman" w:hAnsi="Times New Roman" w:cs="Times New Roman"/>
          <w:sz w:val="24"/>
          <w:szCs w:val="24"/>
        </w:rPr>
        <w:t>lopšelio-darželio vadovą</w:t>
      </w:r>
      <w:r w:rsidR="00015091" w:rsidRPr="004A6E6A">
        <w:rPr>
          <w:rFonts w:ascii="Times New Roman" w:eastAsia="Calibri" w:hAnsi="Times New Roman" w:cs="Times New Roman"/>
          <w:sz w:val="24"/>
          <w:szCs w:val="24"/>
        </w:rPr>
        <w:t>, jei vaikui vaistų vartoti nebereikia.</w:t>
      </w:r>
    </w:p>
    <w:p w:rsidR="004A6E6A" w:rsidRPr="004A6E6A" w:rsidRDefault="004A6E6A" w:rsidP="004A6E6A">
      <w:pPr>
        <w:pStyle w:val="ListParagraph"/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73F" w:rsidRDefault="0039573F" w:rsidP="0039573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3957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 SKYRIUS</w:t>
      </w:r>
    </w:p>
    <w:p w:rsidR="0039573F" w:rsidRDefault="0039573F" w:rsidP="0039573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57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BAIGIAMOSIOS NUOSTATOS</w:t>
      </w:r>
    </w:p>
    <w:p w:rsidR="004A6E6A" w:rsidRDefault="004A6E6A" w:rsidP="004A6E6A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Pagalbos pagal gydytojo rekomendacijos užtikrinimą</w:t>
      </w:r>
      <w:r w:rsidRPr="002E6F1A">
        <w:rPr>
          <w:rFonts w:ascii="Times New Roman" w:eastAsia="Calibri" w:hAnsi="Times New Roman" w:cs="Times New Roman"/>
          <w:sz w:val="24"/>
          <w:szCs w:val="24"/>
        </w:rPr>
        <w:t xml:space="preserve">, jeigu </w:t>
      </w:r>
      <w:r>
        <w:rPr>
          <w:rFonts w:ascii="Times New Roman" w:eastAsia="Calibri" w:hAnsi="Times New Roman" w:cs="Times New Roman"/>
          <w:sz w:val="24"/>
          <w:szCs w:val="24"/>
        </w:rPr>
        <w:t>vaikas</w:t>
      </w:r>
      <w:r w:rsidRPr="002E6F1A">
        <w:rPr>
          <w:rFonts w:ascii="Times New Roman" w:eastAsia="Calibri" w:hAnsi="Times New Roman" w:cs="Times New Roman"/>
          <w:sz w:val="24"/>
          <w:szCs w:val="24"/>
        </w:rPr>
        <w:t xml:space="preserve"> serga lėtine neinfekc</w:t>
      </w:r>
      <w:r>
        <w:rPr>
          <w:rFonts w:ascii="Times New Roman" w:eastAsia="Calibri" w:hAnsi="Times New Roman" w:cs="Times New Roman"/>
          <w:sz w:val="24"/>
          <w:szCs w:val="24"/>
        </w:rPr>
        <w:t>ine liga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teikia lopšelio-darželio vadovo paskirtas </w:t>
      </w:r>
      <w:r w:rsidR="00E75C32">
        <w:rPr>
          <w:rFonts w:ascii="Times New Roman" w:eastAsia="Times New Roman" w:hAnsi="Times New Roman" w:cs="Times New Roman"/>
          <w:sz w:val="24"/>
          <w:szCs w:val="24"/>
        </w:rPr>
        <w:t xml:space="preserve">atsakingas </w:t>
      </w:r>
      <w:r>
        <w:rPr>
          <w:rFonts w:ascii="Times New Roman" w:eastAsia="Times New Roman" w:hAnsi="Times New Roman" w:cs="Times New Roman"/>
          <w:sz w:val="24"/>
          <w:szCs w:val="24"/>
        </w:rPr>
        <w:t>asmuo</w:t>
      </w:r>
      <w:r w:rsidR="00E75C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314" w:rsidRPr="004A6E6A" w:rsidRDefault="00983314" w:rsidP="004A6E6A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E6A">
        <w:rPr>
          <w:rFonts w:ascii="Times New Roman" w:eastAsia="Times New Roman" w:hAnsi="Times New Roman" w:cs="Times New Roman"/>
          <w:sz w:val="24"/>
          <w:szCs w:val="24"/>
        </w:rPr>
        <w:t xml:space="preserve">Informacija apie </w:t>
      </w:r>
      <w:r w:rsidR="004A6E6A">
        <w:rPr>
          <w:rFonts w:ascii="Times New Roman" w:eastAsia="Times New Roman" w:hAnsi="Times New Roman" w:cs="Times New Roman"/>
          <w:sz w:val="24"/>
          <w:szCs w:val="24"/>
        </w:rPr>
        <w:t>vaiko</w:t>
      </w:r>
      <w:r w:rsidRPr="004A6E6A">
        <w:rPr>
          <w:rFonts w:ascii="Times New Roman" w:eastAsia="Times New Roman" w:hAnsi="Times New Roman" w:cs="Times New Roman"/>
          <w:sz w:val="24"/>
          <w:szCs w:val="24"/>
        </w:rPr>
        <w:t xml:space="preserve"> sveikatą turi būti disponuo</w:t>
      </w:r>
      <w:r w:rsidR="00BB0D50" w:rsidRPr="004A6E6A">
        <w:rPr>
          <w:rFonts w:ascii="Times New Roman" w:eastAsia="Times New Roman" w:hAnsi="Times New Roman" w:cs="Times New Roman"/>
          <w:sz w:val="24"/>
          <w:szCs w:val="24"/>
        </w:rPr>
        <w:t xml:space="preserve">jama tiek, kiek reikalinga </w:t>
      </w:r>
      <w:r w:rsidR="00E75C32">
        <w:rPr>
          <w:rFonts w:ascii="Times New Roman" w:eastAsia="Times New Roman" w:hAnsi="Times New Roman" w:cs="Times New Roman"/>
          <w:sz w:val="24"/>
          <w:szCs w:val="24"/>
        </w:rPr>
        <w:t>vaiko</w:t>
      </w:r>
      <w:r w:rsidRPr="004A6E6A">
        <w:rPr>
          <w:rFonts w:ascii="Times New Roman" w:eastAsia="Times New Roman" w:hAnsi="Times New Roman" w:cs="Times New Roman"/>
          <w:sz w:val="24"/>
          <w:szCs w:val="24"/>
        </w:rPr>
        <w:t xml:space="preserve"> teisei būti sveikam užtikr</w:t>
      </w:r>
      <w:r w:rsidR="00BB0D50" w:rsidRPr="004A6E6A">
        <w:rPr>
          <w:rFonts w:ascii="Times New Roman" w:eastAsia="Times New Roman" w:hAnsi="Times New Roman" w:cs="Times New Roman"/>
          <w:sz w:val="24"/>
          <w:szCs w:val="24"/>
        </w:rPr>
        <w:t xml:space="preserve">inti, tačiau nepažeidžiant </w:t>
      </w:r>
      <w:r w:rsidR="00E75C32">
        <w:rPr>
          <w:rFonts w:ascii="Times New Roman" w:eastAsia="Times New Roman" w:hAnsi="Times New Roman" w:cs="Times New Roman"/>
          <w:sz w:val="24"/>
          <w:szCs w:val="24"/>
        </w:rPr>
        <w:t>vaiko</w:t>
      </w:r>
      <w:r w:rsidRPr="004A6E6A">
        <w:rPr>
          <w:rFonts w:ascii="Times New Roman" w:eastAsia="Times New Roman" w:hAnsi="Times New Roman" w:cs="Times New Roman"/>
          <w:sz w:val="24"/>
          <w:szCs w:val="24"/>
        </w:rPr>
        <w:t xml:space="preserve"> teisės į privatų gyvenimą, asmens neliečiamybę, todėl ši informacija gali būti teikiama tik Lietuvos Respublikos teisės aktų nustatyta tvarka.</w:t>
      </w:r>
    </w:p>
    <w:p w:rsidR="000C62C6" w:rsidRDefault="000C62C6" w:rsidP="004A6E6A">
      <w:pPr>
        <w:pStyle w:val="ListParagraph"/>
        <w:tabs>
          <w:tab w:val="left" w:pos="3686"/>
          <w:tab w:val="left" w:pos="3969"/>
        </w:tabs>
        <w:jc w:val="center"/>
        <w:rPr>
          <w:rFonts w:ascii="Times New Roman" w:hAnsi="Times New Roman" w:cs="Times New Roman"/>
          <w:u w:val="single"/>
        </w:rPr>
      </w:pPr>
    </w:p>
    <w:p w:rsidR="004A6E6A" w:rsidRPr="004A6E6A" w:rsidRDefault="004A6E6A" w:rsidP="00E75C32">
      <w:pPr>
        <w:pStyle w:val="ListParagraph"/>
        <w:tabs>
          <w:tab w:val="left" w:pos="3544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sectPr w:rsidR="004A6E6A" w:rsidRPr="004A6E6A" w:rsidSect="002E6F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1B6"/>
    <w:multiLevelType w:val="hybridMultilevel"/>
    <w:tmpl w:val="0156927E"/>
    <w:lvl w:ilvl="0" w:tplc="0068E1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6661"/>
    <w:multiLevelType w:val="hybridMultilevel"/>
    <w:tmpl w:val="C194C840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6F793E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4"/>
    <w:rsid w:val="00015091"/>
    <w:rsid w:val="00033D9B"/>
    <w:rsid w:val="00086A47"/>
    <w:rsid w:val="000C62C6"/>
    <w:rsid w:val="00135462"/>
    <w:rsid w:val="0015214D"/>
    <w:rsid w:val="00154F94"/>
    <w:rsid w:val="00183233"/>
    <w:rsid w:val="0022503B"/>
    <w:rsid w:val="0025222D"/>
    <w:rsid w:val="002B775E"/>
    <w:rsid w:val="002E6F1A"/>
    <w:rsid w:val="0039573F"/>
    <w:rsid w:val="003C49A6"/>
    <w:rsid w:val="003D3313"/>
    <w:rsid w:val="003F3532"/>
    <w:rsid w:val="004A6E6A"/>
    <w:rsid w:val="005653A1"/>
    <w:rsid w:val="00576A40"/>
    <w:rsid w:val="00631913"/>
    <w:rsid w:val="006631D5"/>
    <w:rsid w:val="006662DD"/>
    <w:rsid w:val="00684DC6"/>
    <w:rsid w:val="006979CA"/>
    <w:rsid w:val="006D0133"/>
    <w:rsid w:val="007069DF"/>
    <w:rsid w:val="007C7936"/>
    <w:rsid w:val="0081634A"/>
    <w:rsid w:val="00852AEC"/>
    <w:rsid w:val="008D4B5E"/>
    <w:rsid w:val="009800C2"/>
    <w:rsid w:val="00983314"/>
    <w:rsid w:val="009B0993"/>
    <w:rsid w:val="00A1295A"/>
    <w:rsid w:val="00A327A4"/>
    <w:rsid w:val="00A512AB"/>
    <w:rsid w:val="00A66CEE"/>
    <w:rsid w:val="00A81406"/>
    <w:rsid w:val="00AB059D"/>
    <w:rsid w:val="00AB13A1"/>
    <w:rsid w:val="00B13D15"/>
    <w:rsid w:val="00B20B9B"/>
    <w:rsid w:val="00B26664"/>
    <w:rsid w:val="00B4538D"/>
    <w:rsid w:val="00BB0D50"/>
    <w:rsid w:val="00BC7D56"/>
    <w:rsid w:val="00BE56B8"/>
    <w:rsid w:val="00C220B5"/>
    <w:rsid w:val="00D25CB6"/>
    <w:rsid w:val="00E36CD0"/>
    <w:rsid w:val="00E75C32"/>
    <w:rsid w:val="00F01B63"/>
    <w:rsid w:val="00F119E3"/>
    <w:rsid w:val="00F33770"/>
    <w:rsid w:val="00F71A58"/>
    <w:rsid w:val="00F82796"/>
    <w:rsid w:val="00F85849"/>
    <w:rsid w:val="00FB1C8B"/>
    <w:rsid w:val="00FB3152"/>
    <w:rsid w:val="00FC47F3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B2B"/>
  <w15:docId w15:val="{F1D64F50-0B57-4392-AAC2-51A13EBD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CA"/>
    <w:pPr>
      <w:ind w:left="720"/>
      <w:contextualSpacing/>
    </w:pPr>
  </w:style>
  <w:style w:type="paragraph" w:styleId="NoSpacing">
    <w:name w:val="No Spacing"/>
    <w:uiPriority w:val="1"/>
    <w:qFormat/>
    <w:rsid w:val="00A66C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Sekretore</cp:lastModifiedBy>
  <cp:revision>6</cp:revision>
  <cp:lastPrinted>2018-11-20T14:26:00Z</cp:lastPrinted>
  <dcterms:created xsi:type="dcterms:W3CDTF">2018-11-20T10:42:00Z</dcterms:created>
  <dcterms:modified xsi:type="dcterms:W3CDTF">2018-11-20T14:29:00Z</dcterms:modified>
</cp:coreProperties>
</file>