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3A" w:rsidRDefault="0073773A" w:rsidP="0073773A">
      <w:pPr>
        <w:pStyle w:val="Pavadinimas"/>
      </w:pPr>
      <w:r>
        <w:object w:dxaOrig="750" w:dyaOrig="7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45pt;height:37.45pt" o:ole="">
            <v:imagedata r:id="rId4" o:title=""/>
          </v:shape>
          <o:OLEObject Type="Embed" ProgID="Word.Picture.8" ShapeID="_x0000_i1025" DrawAspect="Content" ObjectID="_1840962859" r:id="rId5"/>
        </w:object>
      </w:r>
    </w:p>
    <w:p w:rsidR="0073773A" w:rsidRDefault="0073773A" w:rsidP="0073773A">
      <w:pPr>
        <w:pStyle w:val="Antrat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ŠIAULIŲ LOPŠELIO-DARŽELIO „RUGIAGĖLĖ“</w:t>
      </w:r>
    </w:p>
    <w:p w:rsidR="0073773A" w:rsidRDefault="0073773A" w:rsidP="0073773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DIREKTORIUS</w:t>
      </w:r>
    </w:p>
    <w:p w:rsidR="0073773A" w:rsidRDefault="0073773A" w:rsidP="007377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2"/>
          <w:sz w:val="24"/>
          <w:szCs w:val="24"/>
          <w:lang w:eastAsia="lt-LT"/>
        </w:rPr>
      </w:pPr>
      <w:r>
        <w:rPr>
          <w:rFonts w:ascii="Times New Roman" w:eastAsia="Lucida Sans Unicode" w:hAnsi="Times New Roman"/>
          <w:b/>
          <w:bCs/>
          <w:kern w:val="2"/>
          <w:sz w:val="24"/>
          <w:szCs w:val="24"/>
          <w:lang w:eastAsia="lt-LT"/>
        </w:rPr>
        <w:t>ĮSAKYMAS</w:t>
      </w:r>
    </w:p>
    <w:p w:rsidR="0073773A" w:rsidRDefault="0073773A" w:rsidP="0073773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670"/>
          <w:tab w:val="left" w:pos="6713"/>
          <w:tab w:val="left" w:pos="7672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DĖL ŠIAULIŲ LOPŠELIO-DARŽELIO ,,RUGIAGĖLĖ“ KRIZIŲ VALDYMO</w:t>
      </w:r>
    </w:p>
    <w:p w:rsidR="0073773A" w:rsidRDefault="0073773A" w:rsidP="0073773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670"/>
          <w:tab w:val="left" w:pos="6713"/>
          <w:tab w:val="left" w:pos="7672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KOMANDOS SUDĖTIES PATVIRTINIMO</w:t>
      </w:r>
    </w:p>
    <w:p w:rsidR="0073773A" w:rsidRDefault="0073773A" w:rsidP="0073773A">
      <w:pPr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:rsidR="0073773A" w:rsidRPr="00E01EC0" w:rsidRDefault="00453C01" w:rsidP="0073773A">
      <w:pPr>
        <w:widowControl w:val="0"/>
        <w:suppressAutoHyphens/>
        <w:spacing w:after="0"/>
        <w:jc w:val="center"/>
        <w:rPr>
          <w:rFonts w:ascii="Times New Roman" w:eastAsia="Lucida Sans Unicode" w:hAnsi="Times New Roman"/>
          <w:kern w:val="2"/>
          <w:sz w:val="24"/>
          <w:szCs w:val="24"/>
          <w:lang w:val="en-US" w:eastAsia="lt-LT"/>
        </w:rPr>
      </w:pPr>
      <w:r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2022 m. kovo</w:t>
      </w:r>
      <w:r>
        <w:rPr>
          <w:rFonts w:ascii="Times New Roman" w:eastAsia="Lucida Sans Unicode" w:hAnsi="Times New Roman"/>
          <w:kern w:val="2"/>
          <w:sz w:val="24"/>
          <w:szCs w:val="24"/>
          <w:lang w:val="en-US" w:eastAsia="lt-LT"/>
        </w:rPr>
        <w:t xml:space="preserve"> 30</w:t>
      </w:r>
      <w:r w:rsidR="0073773A" w:rsidRPr="00E01EC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 xml:space="preserve"> d. Nr. </w:t>
      </w:r>
      <w:r w:rsidR="0073773A" w:rsidRPr="00E01EC0">
        <w:rPr>
          <w:rFonts w:ascii="Times New Roman" w:eastAsia="Lucida Sans Unicode" w:hAnsi="Times New Roman"/>
          <w:kern w:val="2"/>
          <w:sz w:val="24"/>
          <w:szCs w:val="24"/>
          <w:lang w:val="en-US" w:eastAsia="lt-LT"/>
        </w:rPr>
        <w:t>V-</w:t>
      </w:r>
      <w:r w:rsidR="00B33231">
        <w:rPr>
          <w:rFonts w:ascii="Times New Roman" w:eastAsia="Lucida Sans Unicode" w:hAnsi="Times New Roman"/>
          <w:kern w:val="2"/>
          <w:sz w:val="24"/>
          <w:szCs w:val="24"/>
          <w:lang w:val="en-US" w:eastAsia="lt-LT"/>
        </w:rPr>
        <w:t>36</w:t>
      </w:r>
    </w:p>
    <w:p w:rsidR="0073773A" w:rsidRPr="00E01EC0" w:rsidRDefault="0073773A" w:rsidP="0073773A">
      <w:pPr>
        <w:widowControl w:val="0"/>
        <w:suppressAutoHyphens/>
        <w:spacing w:after="0"/>
        <w:jc w:val="center"/>
        <w:rPr>
          <w:rFonts w:ascii="Times New Roman" w:eastAsia="Lucida Sans Unicode" w:hAnsi="Times New Roman"/>
          <w:kern w:val="2"/>
          <w:sz w:val="24"/>
          <w:szCs w:val="24"/>
          <w:lang w:eastAsia="lt-LT"/>
        </w:rPr>
      </w:pPr>
      <w:r w:rsidRPr="00E01EC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Šiauliai</w:t>
      </w:r>
    </w:p>
    <w:p w:rsidR="0073773A" w:rsidRPr="00E01EC0" w:rsidRDefault="0073773A" w:rsidP="0073773A">
      <w:pPr>
        <w:pStyle w:val="Default"/>
        <w:jc w:val="center"/>
        <w:rPr>
          <w:bCs/>
        </w:rPr>
      </w:pPr>
    </w:p>
    <w:p w:rsidR="0073773A" w:rsidRDefault="0073773A" w:rsidP="0073773A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</w:pPr>
      <w:r w:rsidRPr="00E01EC0">
        <w:rPr>
          <w:rFonts w:ascii="Times New Roman" w:hAnsi="Times New Roman"/>
          <w:sz w:val="24"/>
          <w:szCs w:val="24"/>
        </w:rPr>
        <w:t xml:space="preserve">           Vadovaudamasi Lietuvos Respublikos </w:t>
      </w:r>
      <w:r w:rsidRPr="00E01EC0">
        <w:rPr>
          <w:rFonts w:ascii="Times New Roman" w:hAnsi="Times New Roman"/>
          <w:bCs/>
          <w:color w:val="000000"/>
          <w:sz w:val="24"/>
          <w:szCs w:val="24"/>
        </w:rPr>
        <w:t>švietimo ir mokslo ministro 2018 m. kovo 8 d. įsakymu Nr. V- 229 patvirtintomis Rekomendacijomis dėl krizių valdymo mokykloje, Šiaulių lopšelio-darželio „Rugiagėlė</w:t>
      </w:r>
      <w:r w:rsidRPr="00E01EC0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“ direktoriaus </w:t>
      </w:r>
      <w:r w:rsidRPr="00E01EC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202</w:t>
      </w:r>
      <w:r w:rsidR="00846815" w:rsidRPr="00E01EC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1</w:t>
      </w:r>
      <w:r w:rsidRPr="00E01EC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 xml:space="preserve"> m. </w:t>
      </w:r>
      <w:r w:rsidR="00846815" w:rsidRPr="006F395B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rugsėjo</w:t>
      </w:r>
      <w:r w:rsidRPr="006F395B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 xml:space="preserve"> </w:t>
      </w:r>
      <w:r w:rsidR="00E01EC0" w:rsidRPr="006F395B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10</w:t>
      </w:r>
      <w:r w:rsidRPr="006F395B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 xml:space="preserve"> </w:t>
      </w:r>
      <w:r w:rsidR="00E01EC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d.</w:t>
      </w:r>
      <w:r w:rsidRPr="00E01EC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 xml:space="preserve"> įsakymu Nr. </w:t>
      </w:r>
      <w:r w:rsidRPr="001D566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V-</w:t>
      </w:r>
      <w:r w:rsidR="00E01EC0" w:rsidRPr="001D566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>72</w:t>
      </w:r>
      <w:r w:rsidRPr="001D5660">
        <w:rPr>
          <w:rFonts w:ascii="Times New Roman" w:eastAsia="Lucida Sans Unicode" w:hAnsi="Times New Roman"/>
          <w:kern w:val="2"/>
          <w:sz w:val="24"/>
          <w:szCs w:val="24"/>
          <w:lang w:eastAsia="lt-LT"/>
        </w:rPr>
        <w:t xml:space="preserve"> patvirtintu </w:t>
      </w:r>
      <w:r w:rsidRPr="00E01EC0">
        <w:rPr>
          <w:rFonts w:ascii="Times New Roman" w:hAnsi="Times New Roman"/>
          <w:bCs/>
          <w:color w:val="000000"/>
          <w:sz w:val="24"/>
          <w:szCs w:val="24"/>
        </w:rPr>
        <w:t>Šiaulių lopšelio-darželio „Rugiagėlė</w:t>
      </w:r>
      <w:r w:rsidRPr="00E01EC0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“ krizių valdymo aprašu,</w:t>
      </w:r>
    </w:p>
    <w:p w:rsidR="0073773A" w:rsidRDefault="0073773A" w:rsidP="0073773A">
      <w:pPr>
        <w:spacing w:after="0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        </w:t>
      </w:r>
      <w:r w:rsidR="00453C01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1.  T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 v i r t i n u  Šiaulių lopšelio-darželio „Rugiagėlė“ krizių valdymo komandą tokios sudėties:</w:t>
      </w:r>
    </w:p>
    <w:p w:rsidR="0073773A" w:rsidRDefault="0073773A" w:rsidP="0073773A">
      <w:pPr>
        <w:spacing w:after="0"/>
        <w:ind w:left="207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      1. Roma Jarulienė, direktorė – komandos vadovė; </w:t>
      </w:r>
    </w:p>
    <w:p w:rsidR="0073773A" w:rsidRDefault="0073773A" w:rsidP="0073773A">
      <w:pPr>
        <w:spacing w:after="0"/>
        <w:ind w:left="207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      2. Alvyda Vaškevičienė, direktoriaus pavaduotoja ugdymui – komandos vadovės pavaduotoja bei narė, atsakinga už komunikaciją;</w:t>
      </w:r>
    </w:p>
    <w:p w:rsidR="0073773A" w:rsidRDefault="0073773A" w:rsidP="0073773A">
      <w:pPr>
        <w:spacing w:after="0"/>
        <w:ind w:left="207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      3. Vilma Rutkauskienė, ūkvedė – narė, </w:t>
      </w:r>
      <w:r>
        <w:rPr>
          <w:rFonts w:ascii="Times New Roman" w:hAnsi="Times New Roman"/>
          <w:color w:val="000000"/>
          <w:sz w:val="24"/>
          <w:szCs w:val="24"/>
        </w:rPr>
        <w:t xml:space="preserve">atsakinga </w:t>
      </w:r>
      <w:r>
        <w:rPr>
          <w:rFonts w:ascii="Times New Roman" w:hAnsi="Times New Roman"/>
          <w:sz w:val="24"/>
          <w:szCs w:val="24"/>
        </w:rPr>
        <w:t>už saugumo priemonių organizavimą;</w:t>
      </w:r>
    </w:p>
    <w:p w:rsidR="0073773A" w:rsidRDefault="0073773A" w:rsidP="0073773A">
      <w:pPr>
        <w:spacing w:after="0"/>
        <w:ind w:firstLine="20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      4. </w:t>
      </w:r>
      <w:r w:rsidR="007010E0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Jovita Mančienė</w:t>
      </w: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, socialinė pedagogė – narė, atsakinga už</w:t>
      </w:r>
      <w:r>
        <w:rPr>
          <w:rFonts w:ascii="Times New Roman" w:hAnsi="Times New Roman"/>
          <w:sz w:val="24"/>
          <w:szCs w:val="24"/>
        </w:rPr>
        <w:t xml:space="preserve"> psichologinės pagalbos organizavimą ir (ar) teikimą;</w:t>
      </w:r>
    </w:p>
    <w:p w:rsidR="0073773A" w:rsidRDefault="0073773A" w:rsidP="0073773A">
      <w:pPr>
        <w:spacing w:after="0"/>
        <w:ind w:firstLine="20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5. </w:t>
      </w:r>
      <w:r w:rsidR="00846815">
        <w:rPr>
          <w:rFonts w:ascii="Times New Roman" w:hAnsi="Times New Roman"/>
          <w:sz w:val="24"/>
          <w:szCs w:val="24"/>
        </w:rPr>
        <w:t>Jovita Raubienė</w:t>
      </w:r>
      <w:r>
        <w:rPr>
          <w:rFonts w:ascii="Times New Roman" w:hAnsi="Times New Roman"/>
          <w:sz w:val="24"/>
          <w:szCs w:val="24"/>
        </w:rPr>
        <w:t xml:space="preserve">, logopedė –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narė, atsakinga už</w:t>
      </w:r>
      <w:r>
        <w:rPr>
          <w:rFonts w:ascii="Times New Roman" w:hAnsi="Times New Roman"/>
          <w:sz w:val="24"/>
          <w:szCs w:val="24"/>
        </w:rPr>
        <w:t xml:space="preserve"> psichologinės pagalbos organizavimą ir (ar) teikimą;</w:t>
      </w:r>
    </w:p>
    <w:p w:rsidR="0073773A" w:rsidRDefault="00453C01" w:rsidP="0073773A">
      <w:pPr>
        <w:spacing w:after="0"/>
        <w:ind w:firstLine="20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6. Raminta Pranckūnė</w:t>
      </w:r>
      <w:r w:rsidR="0073773A">
        <w:rPr>
          <w:rFonts w:ascii="Times New Roman" w:hAnsi="Times New Roman"/>
          <w:sz w:val="24"/>
          <w:szCs w:val="24"/>
        </w:rPr>
        <w:t>, visuomenės sveikatos priežiūros specialistė – narė, atsakinga už pirmos pagalbos organizavimą.</w:t>
      </w:r>
    </w:p>
    <w:p w:rsidR="00453C01" w:rsidRPr="00453C01" w:rsidRDefault="00453C01" w:rsidP="00453C01">
      <w:pPr>
        <w:ind w:firstLine="2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53C01">
        <w:rPr>
          <w:rFonts w:ascii="Times New Roman" w:hAnsi="Times New Roman"/>
          <w:sz w:val="24"/>
          <w:szCs w:val="24"/>
        </w:rPr>
        <w:t>2. P r i p a ž į s t u netekusiu galios Šiaulių lopšelio-darželio „Rugiagėlė“</w:t>
      </w:r>
      <w:r>
        <w:rPr>
          <w:rFonts w:ascii="Times New Roman" w:hAnsi="Times New Roman"/>
          <w:sz w:val="24"/>
          <w:szCs w:val="24"/>
        </w:rPr>
        <w:t xml:space="preserve"> direktoriaus 2021 m. rugsėjo 10</w:t>
      </w:r>
      <w:r w:rsidRPr="00453C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 įsakymą Nr. V-73</w:t>
      </w:r>
      <w:r w:rsidRPr="00453C01">
        <w:rPr>
          <w:rFonts w:ascii="Times New Roman" w:hAnsi="Times New Roman"/>
          <w:sz w:val="24"/>
          <w:szCs w:val="24"/>
        </w:rPr>
        <w:t xml:space="preserve"> „Dėl</w:t>
      </w:r>
      <w:r>
        <w:rPr>
          <w:rFonts w:ascii="Times New Roman" w:hAnsi="Times New Roman"/>
          <w:sz w:val="24"/>
          <w:szCs w:val="24"/>
        </w:rPr>
        <w:t xml:space="preserve"> Šiaulių lopšelio-darželio ,,Rugiagėlė“ krizių valdymo komandos sudėties patvirtinimo“</w:t>
      </w:r>
      <w:r w:rsidRPr="00453C01">
        <w:rPr>
          <w:rFonts w:ascii="Times New Roman" w:hAnsi="Times New Roman"/>
          <w:sz w:val="24"/>
          <w:szCs w:val="24"/>
        </w:rPr>
        <w:t>.</w:t>
      </w:r>
    </w:p>
    <w:p w:rsidR="0073773A" w:rsidRDefault="0073773A" w:rsidP="0073773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Cs w:val="24"/>
        </w:rPr>
      </w:pPr>
    </w:p>
    <w:p w:rsidR="0073773A" w:rsidRDefault="0073773A" w:rsidP="0073773A">
      <w:pPr>
        <w:spacing w:after="0" w:line="240" w:lineRule="auto"/>
        <w:ind w:left="-794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Cs w:val="24"/>
        </w:rPr>
        <w:t>Direktorė                                                                                                                              Roma Jarulienė</w:t>
      </w: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FF0000"/>
          <w:szCs w:val="24"/>
        </w:rPr>
      </w:pPr>
      <w:r>
        <w:rPr>
          <w:rFonts w:ascii="Times New Roman" w:hAnsi="Times New Roman"/>
          <w:bCs/>
          <w:color w:val="FF0000"/>
          <w:szCs w:val="24"/>
        </w:rPr>
        <w:t xml:space="preserve">              </w:t>
      </w: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FF0000"/>
          <w:szCs w:val="24"/>
        </w:rPr>
      </w:pP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FF0000"/>
          <w:szCs w:val="24"/>
        </w:rPr>
      </w:pP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FF0000"/>
          <w:szCs w:val="24"/>
        </w:rPr>
      </w:pP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FF0000"/>
          <w:szCs w:val="24"/>
        </w:rPr>
      </w:pP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FF0000"/>
          <w:szCs w:val="24"/>
        </w:rPr>
      </w:pPr>
    </w:p>
    <w:p w:rsidR="0073773A" w:rsidRDefault="0073773A" w:rsidP="0073773A">
      <w:pPr>
        <w:spacing w:after="0" w:line="240" w:lineRule="auto"/>
        <w:ind w:firstLine="720"/>
        <w:rPr>
          <w:rFonts w:ascii="Times New Roman" w:hAnsi="Times New Roman"/>
          <w:bCs/>
          <w:color w:val="FF0000"/>
          <w:szCs w:val="24"/>
        </w:rPr>
      </w:pPr>
    </w:p>
    <w:p w:rsidR="0073773A" w:rsidRDefault="0073773A" w:rsidP="0073773A"/>
    <w:p w:rsidR="000E7841" w:rsidRDefault="000E7841"/>
    <w:sectPr w:rsidR="000E7841" w:rsidSect="001D0F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3A"/>
    <w:rsid w:val="000E7841"/>
    <w:rsid w:val="001D0FD4"/>
    <w:rsid w:val="001D5660"/>
    <w:rsid w:val="002F28CC"/>
    <w:rsid w:val="003E78D7"/>
    <w:rsid w:val="00453C01"/>
    <w:rsid w:val="006F395B"/>
    <w:rsid w:val="007010E0"/>
    <w:rsid w:val="0073773A"/>
    <w:rsid w:val="00846815"/>
    <w:rsid w:val="00880016"/>
    <w:rsid w:val="00B33231"/>
    <w:rsid w:val="00E0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7E43"/>
  <w15:docId w15:val="{E28F3517-D3C9-44C4-9F74-3B24D09D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3773A"/>
    <w:pPr>
      <w:spacing w:line="256" w:lineRule="auto"/>
    </w:pPr>
    <w:rPr>
      <w:rFonts w:ascii="Calibri" w:eastAsia="Calibri" w:hAnsi="Calibri" w:cs="Times New Roman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377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377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vadinimas">
    <w:name w:val="Title"/>
    <w:basedOn w:val="prastasis"/>
    <w:link w:val="PavadinimasDiagrama"/>
    <w:qFormat/>
    <w:rsid w:val="0073773A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73773A"/>
    <w:rPr>
      <w:rFonts w:ascii="Times New Roman" w:eastAsia="Times New Roman" w:hAnsi="Times New Roman" w:cs="Times New Roman"/>
      <w:b/>
      <w:bCs/>
      <w:sz w:val="32"/>
      <w:szCs w:val="20"/>
    </w:rPr>
  </w:style>
  <w:style w:type="paragraph" w:customStyle="1" w:styleId="Default">
    <w:name w:val="Default"/>
    <w:rsid w:val="007377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„Windows“ vartotojas</cp:lastModifiedBy>
  <cp:revision>4</cp:revision>
  <dcterms:created xsi:type="dcterms:W3CDTF">2026-05-22T10:36:00Z</dcterms:created>
  <dcterms:modified xsi:type="dcterms:W3CDTF">2026-05-22T10:48:00Z</dcterms:modified>
</cp:coreProperties>
</file>